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ACA9" w14:textId="5412E1F2" w:rsidR="00332F0A" w:rsidRPr="00073848" w:rsidRDefault="0038461E" w:rsidP="00332F0A">
      <w:pPr>
        <w:pStyle w:val="Heading1"/>
        <w:keepNext/>
        <w:rPr>
          <w:b/>
          <w:sz w:val="20"/>
        </w:rPr>
      </w:pPr>
      <w:bookmarkStart w:id="0" w:name="OLE_LINK1"/>
      <w:r>
        <w:rPr>
          <w:b/>
          <w:noProof/>
          <w:snapToGrid/>
          <w:sz w:val="20"/>
        </w:rPr>
        <w:drawing>
          <wp:inline distT="0" distB="0" distL="0" distR="0" wp14:anchorId="0F33D39E" wp14:editId="2D494540">
            <wp:extent cx="2286000" cy="1454927"/>
            <wp:effectExtent l="0" t="0" r="0" b="0"/>
            <wp:docPr id="3" name="Picture 3"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r w:rsidR="00CA1BFA">
        <w:rPr>
          <w:rFonts w:cs="Arial"/>
          <w:noProof/>
          <w:snapToGrid/>
          <w:sz w:val="20"/>
        </w:rPr>
        <mc:AlternateContent>
          <mc:Choice Requires="wps">
            <w:drawing>
              <wp:anchor distT="0" distB="0" distL="114300" distR="114300" simplePos="0" relativeHeight="251658240" behindDoc="0" locked="0" layoutInCell="1" allowOverlap="1" wp14:anchorId="1589E134" wp14:editId="5D6AA4DB">
                <wp:simplePos x="0" y="0"/>
                <wp:positionH relativeFrom="column">
                  <wp:posOffset>3937635</wp:posOffset>
                </wp:positionH>
                <wp:positionV relativeFrom="paragraph">
                  <wp:posOffset>-88900</wp:posOffset>
                </wp:positionV>
                <wp:extent cx="22345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315595"/>
                        </a:xfrm>
                        <a:prstGeom prst="rect">
                          <a:avLst/>
                        </a:prstGeom>
                        <a:noFill/>
                        <a:ln>
                          <a:noFill/>
                        </a:ln>
                        <a:extLst/>
                      </wps:spPr>
                      <wps:txbx>
                        <w:txbxContent>
                          <w:p w14:paraId="52F4C785" w14:textId="77777777" w:rsidR="0065458F" w:rsidRPr="00D110F9" w:rsidRDefault="0065458F">
                            <w:pPr>
                              <w:rPr>
                                <w:rFonts w:ascii="Franklin Gothic Book" w:hAnsi="Franklin Gothic Book"/>
                              </w:rPr>
                            </w:pPr>
                            <w:r w:rsidRPr="00D110F9">
                              <w:rPr>
                                <w:rFonts w:ascii="Franklin Gothic Book" w:hAnsi="Franklin Gothic Book"/>
                              </w:rPr>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B6B74B">
              <v:shapetype id="_x0000_t202" coordsize="21600,21600" o:spt="202" path="m0,0l0,21600,21600,21600,21600,0xe">
                <v:stroke joinstyle="miter"/>
                <v:path gradientshapeok="t" o:connecttype="rect"/>
              </v:shapetype>
              <v:shape id="Text Box 2" style="position:absolute;margin-left:310.05pt;margin-top:-6.95pt;width:175.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hvnvcBAADRAwAADgAAAGRycy9lMm9Eb2MueG1srFNtb9MwEP6OxH+w/J2mzZrBoqbT2DSENAbS&#10;xg+4Ok5jkfjM2W1Sfj1npysFviG+WL4XP/c8d+fV9dh3Yq/JG7SVXMzmUmirsDZ2W8mvz/dv3knh&#10;A9gaOrS6kgft5fX69avV4EqdY4tdrUkwiPXl4CrZhuDKLPOq1T34GTptOdgg9RDYpG1WEwyM3ndZ&#10;Pp9fZgNS7QiV9p69d1NQrhN+02gVPjeN10F0lWRuIZ2Uzk08s/UKyi2Ba4060oB/YNGDsVz0BHUH&#10;AcSOzF9QvVGEHpswU9hn2DRG6aSB1Szmf6h5asHppIWb492pTf7/warH/RcSpq5kLoWFnkf0rMcg&#10;3uMo8tidwfmSk54cp4WR3TzlpNS7B1TfvLB424Ld6hsiHFoNNbNbxJfZ2dMJx0eQzfAJay4Du4AJ&#10;aGyoj63jZghG5ykdTpOJVBQ78/xiWVwWUiiOXSyK4qpIJaB8ee3Ihw8aexEvlSSefEKH/YMPkQ2U&#10;LymxmMV703Vp+p39zcGJk4drH59GIZH7pCKMm/HYmA3WB5ZEOO0V/wO+tEg/pBh4pyrpv++AtBTd&#10;R8ttuVosl3EJk7Es3uZs0Hlkcx4BqxiqkkGK6XobpsXdOTLblitNg7B4w61sTFIZqU6sjgPgvUni&#10;jzseF/PcTlm/fuL6JwAAAP//AwBQSwMEFAAGAAgAAAAhAJykNTzfAAAACgEAAA8AAABkcnMvZG93&#10;bnJldi54bWxMj8FOwzAQRO9I/IO1SNxaOyktTYhTIRBXUAutxM2Nt0lEvI5itwl/z3KC42qfZt4U&#10;m8l14oJDaD1pSOYKBFLlbUu1ho/3l9kaRIiGrOk8oYZvDLApr68Kk1s/0hYvu1gLDqGQGw1NjH0u&#10;ZagadCbMfY/Ev5MfnIl8DrW0gxk53HUyVWolnWmJGxrT41OD1dfu7DTsX0+fhzv1Vj+7ZT/6SUly&#10;mdT69mZ6fAARcYp/MPzqszqU7HT0Z7JBdBpWqUoY1TBLFhkIJrL7lNcdNSyWa5BlIf9PKH8AAAD/&#10;/wMAUEsBAi0AFAAGAAgAAAAhAOSZw8D7AAAA4QEAABMAAAAAAAAAAAAAAAAAAAAAAFtDb250ZW50&#10;X1R5cGVzXS54bWxQSwECLQAUAAYACAAAACEAI7Jq4dcAAACUAQAACwAAAAAAAAAAAAAAAAAsAQAA&#10;X3JlbHMvLnJlbHNQSwECLQAUAAYACAAAACEAYXhvnvcBAADRAwAADgAAAAAAAAAAAAAAAAAsAgAA&#10;ZHJzL2Uyb0RvYy54bWxQSwECLQAUAAYACAAAACEAnKQ1PN8AAAAKAQAADwAAAAAAAAAAAAAAAABP&#10;BAAAZHJzL2Rvd25yZXYueG1sUEsFBgAAAAAEAAQA8wAAAFsFAAAAAA==&#10;">
                <v:textbox>
                  <w:txbxContent>
                    <w:p w:rsidRPr="00D110F9" w:rsidR="000A6CC4" w:rsidRDefault="000A6CC4" w14:paraId="5858EADB" w14:textId="77777777">
                      <w:pPr>
                        <w:rPr>
                          <w:rFonts w:ascii="Franklin Gothic Book" w:hAnsi="Franklin Gothic Book"/>
                        </w:rPr>
                      </w:pPr>
                      <w:r w:rsidRPr="00D110F9">
                        <w:rPr>
                          <w:rFonts w:ascii="Franklin Gothic Book" w:hAnsi="Franklin Gothic Book"/>
                        </w:rPr>
                        <w:t>625 C Street, Anchorage AK  99501</w:t>
                      </w:r>
                    </w:p>
                  </w:txbxContent>
                </v:textbox>
              </v:shape>
            </w:pict>
          </mc:Fallback>
        </mc:AlternateContent>
      </w:r>
    </w:p>
    <w:p w14:paraId="7D0F114F" w14:textId="77777777" w:rsidR="00332F0A" w:rsidRPr="00073848" w:rsidRDefault="00332F0A" w:rsidP="00332F0A">
      <w:pPr>
        <w:rPr>
          <w:rFonts w:cs="Arial"/>
        </w:rPr>
      </w:pPr>
    </w:p>
    <w:p w14:paraId="4618022E" w14:textId="77777777" w:rsidR="00332F0A" w:rsidRPr="00073848" w:rsidRDefault="00332F0A" w:rsidP="00332F0A">
      <w:pPr>
        <w:rPr>
          <w:rFonts w:cs="Arial"/>
        </w:rPr>
      </w:pPr>
    </w:p>
    <w:p w14:paraId="221880A5" w14:textId="5B27A5A3" w:rsidR="00332F0A" w:rsidRDefault="00332F0A" w:rsidP="00332F0A">
      <w:pPr>
        <w:rPr>
          <w:rFonts w:cs="Arial"/>
        </w:rPr>
      </w:pPr>
      <w:r w:rsidRPr="00073848">
        <w:rPr>
          <w:rFonts w:cs="Arial"/>
        </w:rPr>
        <w:t xml:space="preserve">Revised for release </w:t>
      </w:r>
    </w:p>
    <w:p w14:paraId="31CED87D" w14:textId="0EE83DC5" w:rsidR="001E5E23" w:rsidRPr="00073848" w:rsidRDefault="00556103" w:rsidP="00332F0A">
      <w:pPr>
        <w:rPr>
          <w:rFonts w:cs="Arial"/>
        </w:rPr>
      </w:pPr>
      <w:r>
        <w:rPr>
          <w:rFonts w:cs="Arial"/>
        </w:rPr>
        <w:t xml:space="preserve">Oct. </w:t>
      </w:r>
      <w:r w:rsidR="003665AD">
        <w:rPr>
          <w:rFonts w:cs="Arial"/>
        </w:rPr>
        <w:t>2</w:t>
      </w:r>
      <w:r w:rsidR="00A570E2">
        <w:rPr>
          <w:rFonts w:cs="Arial"/>
        </w:rPr>
        <w:t>1</w:t>
      </w:r>
      <w:r w:rsidR="001E5E23">
        <w:rPr>
          <w:rFonts w:cs="Arial"/>
        </w:rPr>
        <w:t>, 2015</w:t>
      </w:r>
    </w:p>
    <w:p w14:paraId="210BFCEE" w14:textId="77777777" w:rsidR="00332F0A" w:rsidRPr="00073848" w:rsidRDefault="00332F0A" w:rsidP="00332F0A">
      <w:pPr>
        <w:rPr>
          <w:rFonts w:cs="Arial"/>
        </w:rPr>
      </w:pPr>
    </w:p>
    <w:p w14:paraId="63F2F8C5" w14:textId="77777777" w:rsidR="00332F0A" w:rsidRPr="00340F67" w:rsidRDefault="00332F0A" w:rsidP="00332F0A">
      <w:pPr>
        <w:pStyle w:val="Heading7"/>
        <w:widowControl/>
        <w:rPr>
          <w:rFonts w:cs="Arial"/>
          <w:b w:val="0"/>
          <w:sz w:val="20"/>
        </w:rPr>
      </w:pPr>
      <w:r w:rsidRPr="00073848">
        <w:rPr>
          <w:rFonts w:cs="Arial"/>
          <w:b w:val="0"/>
          <w:snapToGrid/>
          <w:sz w:val="20"/>
        </w:rPr>
        <w:t xml:space="preserve">Media Contact: </w:t>
      </w:r>
      <w:r w:rsidRPr="00073848">
        <w:rPr>
          <w:rFonts w:cs="Arial"/>
        </w:rPr>
        <w:t xml:space="preserve"> </w:t>
      </w:r>
      <w:r w:rsidRPr="00340F67">
        <w:rPr>
          <w:rFonts w:cs="Arial"/>
          <w:b w:val="0"/>
          <w:sz w:val="20"/>
        </w:rPr>
        <w:t>Laura Carpenter, (907) 929-9227, lcarpenter@anchoragemuseum.org</w:t>
      </w:r>
      <w:r w:rsidRPr="00073848">
        <w:rPr>
          <w:rFonts w:cs="Arial"/>
        </w:rPr>
        <w:t xml:space="preserve"> </w:t>
      </w:r>
    </w:p>
    <w:p w14:paraId="7B3E9440" w14:textId="77777777" w:rsidR="00332F0A" w:rsidRPr="00073848" w:rsidRDefault="00332F0A" w:rsidP="00332F0A">
      <w:pPr>
        <w:rPr>
          <w:rFonts w:cs="Arial"/>
        </w:rPr>
      </w:pPr>
    </w:p>
    <w:p w14:paraId="2ACA50AA" w14:textId="77777777" w:rsidR="00332F0A" w:rsidRPr="00073848" w:rsidRDefault="00332F0A" w:rsidP="00332F0A">
      <w:pPr>
        <w:rPr>
          <w:rFonts w:cs="Arial"/>
        </w:rPr>
      </w:pPr>
    </w:p>
    <w:p w14:paraId="2E855583" w14:textId="77777777" w:rsidR="00332F0A" w:rsidRPr="00073848" w:rsidRDefault="00332F0A" w:rsidP="00332F0A">
      <w:pPr>
        <w:jc w:val="center"/>
        <w:rPr>
          <w:rFonts w:cs="Arial"/>
          <w:b/>
          <w:spacing w:val="20"/>
        </w:rPr>
      </w:pPr>
      <w:r w:rsidRPr="00073848">
        <w:rPr>
          <w:rFonts w:cs="Arial"/>
          <w:b/>
          <w:spacing w:val="20"/>
        </w:rPr>
        <w:t>SCHEDULE OF PROGRAMS AND EXHIBITIONS</w:t>
      </w:r>
    </w:p>
    <w:p w14:paraId="4C2E4E91" w14:textId="12684C73" w:rsidR="00332F0A" w:rsidRPr="00073848" w:rsidRDefault="00B43DFC" w:rsidP="00332F0A">
      <w:pPr>
        <w:jc w:val="center"/>
        <w:rPr>
          <w:rFonts w:cs="Arial"/>
          <w:b/>
          <w:spacing w:val="20"/>
        </w:rPr>
      </w:pPr>
      <w:r>
        <w:rPr>
          <w:rFonts w:cs="Arial"/>
          <w:b/>
          <w:spacing w:val="20"/>
        </w:rPr>
        <w:t>NOVEMBER/DECEMBER</w:t>
      </w:r>
      <w:r w:rsidR="00332F0A">
        <w:rPr>
          <w:rFonts w:cs="Arial"/>
          <w:b/>
          <w:spacing w:val="20"/>
        </w:rPr>
        <w:t xml:space="preserve"> 2015</w:t>
      </w:r>
    </w:p>
    <w:p w14:paraId="2788F18F" w14:textId="77777777" w:rsidR="00332F0A" w:rsidRPr="00073848" w:rsidRDefault="00332F0A" w:rsidP="00332F0A">
      <w:pPr>
        <w:rPr>
          <w:rFonts w:cs="Arial"/>
          <w:b/>
          <w:spacing w:val="20"/>
          <w:u w:val="single"/>
        </w:rPr>
      </w:pPr>
    </w:p>
    <w:p w14:paraId="4BA7CF78" w14:textId="77777777" w:rsidR="00332F0A" w:rsidRPr="00073848" w:rsidRDefault="00332F0A" w:rsidP="00332F0A">
      <w:pPr>
        <w:rPr>
          <w:rFonts w:cs="Arial"/>
          <w:u w:val="single"/>
        </w:rPr>
      </w:pPr>
      <w:r w:rsidRPr="00073848">
        <w:rPr>
          <w:rFonts w:cs="Arial"/>
          <w:spacing w:val="20"/>
        </w:rPr>
        <w:t>*EDITORS PLEASE NOTE</w:t>
      </w:r>
      <w:r w:rsidRPr="00073848">
        <w:rPr>
          <w:rFonts w:cs="Arial"/>
        </w:rPr>
        <w:t xml:space="preserve">: This release replaces previous schedules. Download related media images at </w:t>
      </w:r>
      <w:hyperlink r:id="rId13" w:history="1">
        <w:r w:rsidR="003B5EAD" w:rsidRPr="006A59E7">
          <w:rPr>
            <w:rStyle w:val="Hyperlink"/>
            <w:rFonts w:cs="Arial"/>
          </w:rPr>
          <w:t>www.anchoragemuseum.org/media</w:t>
        </w:r>
      </w:hyperlink>
      <w:r w:rsidRPr="00073848">
        <w:rPr>
          <w:rFonts w:cs="Arial"/>
          <w:color w:val="000000"/>
        </w:rPr>
        <w:t>.</w:t>
      </w:r>
    </w:p>
    <w:p w14:paraId="7FCF043C" w14:textId="77777777" w:rsidR="00332F0A" w:rsidRPr="00073848" w:rsidRDefault="00332F0A" w:rsidP="00332F0A">
      <w:pPr>
        <w:rPr>
          <w:rFonts w:cs="Arial"/>
        </w:rPr>
      </w:pPr>
    </w:p>
    <w:p w14:paraId="43E2633D" w14:textId="77777777" w:rsidR="00332F0A" w:rsidRDefault="00332F0A" w:rsidP="00332F0A">
      <w:pPr>
        <w:rPr>
          <w:rFonts w:cs="Arial"/>
        </w:rPr>
      </w:pPr>
      <w:r w:rsidRPr="00073848">
        <w:rPr>
          <w:rFonts w:cs="Arial"/>
        </w:rPr>
        <w:t>Information provided below is subject to change. To confirm details and dates, call the Marketing and Public Relati</w:t>
      </w:r>
      <w:r w:rsidR="00747E4E">
        <w:rPr>
          <w:rFonts w:cs="Arial"/>
        </w:rPr>
        <w:t>ons Department at (907) 929-9227</w:t>
      </w:r>
      <w:r w:rsidRPr="00073848">
        <w:rPr>
          <w:rFonts w:cs="Arial"/>
        </w:rPr>
        <w:t>.</w:t>
      </w:r>
    </w:p>
    <w:p w14:paraId="5F05F54C" w14:textId="77777777" w:rsidR="00332F0A" w:rsidRPr="00073848" w:rsidRDefault="00332F0A" w:rsidP="00332F0A">
      <w:pPr>
        <w:pStyle w:val="Header"/>
        <w:tabs>
          <w:tab w:val="clear" w:pos="4320"/>
          <w:tab w:val="clear" w:pos="8640"/>
        </w:tabs>
        <w:rPr>
          <w:rFonts w:cs="Arial"/>
        </w:rPr>
      </w:pPr>
    </w:p>
    <w:p w14:paraId="02A05229" w14:textId="77777777" w:rsidR="00332F0A" w:rsidRPr="0042650A" w:rsidRDefault="00332F0A" w:rsidP="0042650A">
      <w:pPr>
        <w:pStyle w:val="Header"/>
        <w:tabs>
          <w:tab w:val="clear" w:pos="4320"/>
          <w:tab w:val="clear" w:pos="8640"/>
        </w:tabs>
        <w:spacing w:after="40"/>
        <w:rPr>
          <w:rFonts w:cs="Arial"/>
        </w:rPr>
      </w:pPr>
      <w:r w:rsidRPr="0042650A">
        <w:rPr>
          <w:rFonts w:cs="Arial"/>
        </w:rPr>
        <w:t>News</w:t>
      </w:r>
      <w:r w:rsidRPr="0042650A">
        <w:rPr>
          <w:rFonts w:cs="Arial"/>
        </w:rPr>
        <w:tab/>
      </w:r>
      <w:r w:rsidRPr="0042650A">
        <w:rPr>
          <w:rFonts w:cs="Arial"/>
        </w:rPr>
        <w:tab/>
      </w:r>
      <w:r w:rsidRPr="0042650A">
        <w:rPr>
          <w:rFonts w:cs="Arial"/>
        </w:rPr>
        <w:tab/>
      </w:r>
      <w:r w:rsidRPr="0042650A">
        <w:rPr>
          <w:rFonts w:cs="Arial"/>
        </w:rPr>
        <w:tab/>
        <w:t xml:space="preserve">page </w:t>
      </w:r>
      <w:r w:rsidR="001367F6" w:rsidRPr="0042650A">
        <w:rPr>
          <w:rFonts w:cs="Arial"/>
        </w:rPr>
        <w:t>1</w:t>
      </w:r>
    </w:p>
    <w:p w14:paraId="54E4456A" w14:textId="1C11959D" w:rsidR="00332F0A" w:rsidRPr="0042650A" w:rsidRDefault="0065458F" w:rsidP="0042650A">
      <w:pPr>
        <w:pStyle w:val="Header"/>
        <w:tabs>
          <w:tab w:val="clear" w:pos="4320"/>
          <w:tab w:val="clear" w:pos="8640"/>
        </w:tabs>
        <w:spacing w:after="40"/>
        <w:rPr>
          <w:rFonts w:cs="Arial"/>
        </w:rPr>
      </w:pPr>
      <w:hyperlink w:anchor="Month1" w:history="1">
        <w:r w:rsidR="00556103">
          <w:rPr>
            <w:rStyle w:val="Hyperlink"/>
            <w:rFonts w:cs="Arial"/>
          </w:rPr>
          <w:t>November</w:t>
        </w:r>
        <w:r w:rsidR="00A43327">
          <w:rPr>
            <w:rStyle w:val="Hyperlink"/>
            <w:rFonts w:cs="Arial"/>
          </w:rPr>
          <w:t xml:space="preserve"> </w:t>
        </w:r>
        <w:r w:rsidR="00332F0A" w:rsidRPr="0042650A">
          <w:rPr>
            <w:rStyle w:val="Hyperlink"/>
            <w:rFonts w:cs="Arial"/>
          </w:rPr>
          <w:t>Events</w:t>
        </w:r>
      </w:hyperlink>
      <w:r w:rsidR="00332F0A" w:rsidRPr="0042650A">
        <w:rPr>
          <w:rFonts w:cs="Arial"/>
        </w:rPr>
        <w:tab/>
      </w:r>
      <w:r w:rsidR="000078BA">
        <w:rPr>
          <w:rFonts w:cs="Arial"/>
        </w:rPr>
        <w:tab/>
      </w:r>
      <w:r w:rsidR="00332F0A" w:rsidRPr="0042650A">
        <w:rPr>
          <w:rFonts w:cs="Arial"/>
        </w:rPr>
        <w:t>page 2</w:t>
      </w:r>
    </w:p>
    <w:p w14:paraId="5447C82D" w14:textId="2F1192CA" w:rsidR="00332F0A" w:rsidRDefault="0065458F" w:rsidP="0042650A">
      <w:pPr>
        <w:pStyle w:val="Header"/>
        <w:tabs>
          <w:tab w:val="clear" w:pos="4320"/>
          <w:tab w:val="clear" w:pos="8640"/>
        </w:tabs>
        <w:spacing w:after="40"/>
        <w:rPr>
          <w:rFonts w:cs="Arial"/>
        </w:rPr>
      </w:pPr>
      <w:hyperlink w:anchor="Month2" w:history="1">
        <w:r w:rsidR="00556103">
          <w:rPr>
            <w:rStyle w:val="Hyperlink"/>
            <w:rFonts w:cs="Arial"/>
          </w:rPr>
          <w:t>December</w:t>
        </w:r>
        <w:r w:rsidR="00CC31FA">
          <w:rPr>
            <w:rStyle w:val="Hyperlink"/>
            <w:rFonts w:cs="Arial"/>
          </w:rPr>
          <w:t xml:space="preserve"> </w:t>
        </w:r>
        <w:r w:rsidR="001367F6" w:rsidRPr="0042650A">
          <w:rPr>
            <w:rStyle w:val="Hyperlink"/>
            <w:rFonts w:cs="Arial"/>
          </w:rPr>
          <w:t>Events</w:t>
        </w:r>
      </w:hyperlink>
      <w:r w:rsidR="000720D9">
        <w:rPr>
          <w:rFonts w:cs="Arial"/>
        </w:rPr>
        <w:tab/>
      </w:r>
      <w:r w:rsidR="00083166">
        <w:rPr>
          <w:rFonts w:cs="Arial"/>
        </w:rPr>
        <w:tab/>
      </w:r>
      <w:r w:rsidR="001367F6" w:rsidRPr="0042650A">
        <w:rPr>
          <w:rFonts w:cs="Arial"/>
        </w:rPr>
        <w:t xml:space="preserve">page </w:t>
      </w:r>
      <w:fldSimple w:instr=" PAGEREF \Month2 \* MERGEFORMAT ">
        <w:r w:rsidR="00B21E47" w:rsidRPr="00B21E47">
          <w:rPr>
            <w:rFonts w:cs="Arial"/>
            <w:noProof/>
          </w:rPr>
          <w:t>5</w:t>
        </w:r>
      </w:fldSimple>
    </w:p>
    <w:p w14:paraId="60D749ED" w14:textId="140F119C" w:rsidR="00CC31FA" w:rsidRPr="0042650A" w:rsidRDefault="0065458F" w:rsidP="0042650A">
      <w:pPr>
        <w:pStyle w:val="Header"/>
        <w:tabs>
          <w:tab w:val="clear" w:pos="4320"/>
          <w:tab w:val="clear" w:pos="8640"/>
        </w:tabs>
        <w:spacing w:after="40"/>
        <w:rPr>
          <w:rFonts w:cs="Arial"/>
        </w:rPr>
      </w:pPr>
      <w:hyperlink w:anchor="_Planetarium_1" w:history="1">
        <w:r w:rsidR="00CC31FA" w:rsidRPr="00CC31FA">
          <w:rPr>
            <w:rStyle w:val="Hyperlink"/>
            <w:rFonts w:cs="Arial"/>
          </w:rPr>
          <w:t>Planetarium</w:t>
        </w:r>
      </w:hyperlink>
      <w:r w:rsidR="00CC31FA">
        <w:rPr>
          <w:rFonts w:cs="Arial"/>
        </w:rPr>
        <w:tab/>
      </w:r>
      <w:r w:rsidR="00CC31FA">
        <w:rPr>
          <w:rFonts w:cs="Arial"/>
        </w:rPr>
        <w:tab/>
      </w:r>
      <w:r w:rsidR="00CC31FA">
        <w:rPr>
          <w:rFonts w:cs="Arial"/>
        </w:rPr>
        <w:tab/>
        <w:t xml:space="preserve">page </w:t>
      </w:r>
      <w:r w:rsidR="00113B10">
        <w:rPr>
          <w:rFonts w:cs="Arial"/>
        </w:rPr>
        <w:fldChar w:fldCharType="begin"/>
      </w:r>
      <w:r w:rsidR="00CC31FA">
        <w:rPr>
          <w:rFonts w:cs="Arial"/>
        </w:rPr>
        <w:instrText xml:space="preserve"> PAGEREF Planetarium \h </w:instrText>
      </w:r>
      <w:r w:rsidR="00113B10">
        <w:rPr>
          <w:rFonts w:cs="Arial"/>
        </w:rPr>
      </w:r>
      <w:r w:rsidR="00113B10">
        <w:rPr>
          <w:rFonts w:cs="Arial"/>
        </w:rPr>
        <w:fldChar w:fldCharType="separate"/>
      </w:r>
      <w:r w:rsidR="00B21E47">
        <w:rPr>
          <w:rFonts w:cs="Arial"/>
          <w:noProof/>
        </w:rPr>
        <w:t>7</w:t>
      </w:r>
      <w:r w:rsidR="00113B10">
        <w:rPr>
          <w:rFonts w:cs="Arial"/>
        </w:rPr>
        <w:fldChar w:fldCharType="end"/>
      </w:r>
    </w:p>
    <w:p w14:paraId="3E3BF24C" w14:textId="2123498B" w:rsidR="00332F0A" w:rsidRDefault="0065458F" w:rsidP="0042650A">
      <w:pPr>
        <w:pStyle w:val="Header"/>
        <w:tabs>
          <w:tab w:val="clear" w:pos="4320"/>
          <w:tab w:val="clear" w:pos="8640"/>
        </w:tabs>
        <w:spacing w:after="40"/>
        <w:rPr>
          <w:rFonts w:cs="Arial"/>
          <w:noProof/>
        </w:rPr>
      </w:pPr>
      <w:hyperlink w:anchor="Classes" w:history="1">
        <w:r w:rsidR="001367F6" w:rsidRPr="0042650A">
          <w:rPr>
            <w:rStyle w:val="Hyperlink"/>
            <w:rFonts w:cs="Arial"/>
          </w:rPr>
          <w:t>Classes and Workshops</w:t>
        </w:r>
      </w:hyperlink>
      <w:r w:rsidR="001367F6" w:rsidRPr="0042650A">
        <w:rPr>
          <w:rFonts w:cs="Arial"/>
        </w:rPr>
        <w:tab/>
        <w:t xml:space="preserve">page </w:t>
      </w:r>
      <w:fldSimple w:instr=" PAGEREF \classes \* MERGEFORMAT ">
        <w:r w:rsidR="00B21E47" w:rsidRPr="00B21E47">
          <w:rPr>
            <w:rFonts w:cs="Arial"/>
            <w:noProof/>
          </w:rPr>
          <w:t>8</w:t>
        </w:r>
      </w:fldSimple>
    </w:p>
    <w:p w14:paraId="1CCB285A" w14:textId="61C911FE" w:rsidR="00332F0A" w:rsidRPr="0042650A" w:rsidRDefault="0065458F" w:rsidP="0042650A">
      <w:pPr>
        <w:pStyle w:val="Header"/>
        <w:tabs>
          <w:tab w:val="clear" w:pos="4320"/>
          <w:tab w:val="clear" w:pos="8640"/>
        </w:tabs>
        <w:spacing w:after="40"/>
        <w:rPr>
          <w:rFonts w:cs="Arial"/>
        </w:rPr>
      </w:pPr>
      <w:hyperlink w:anchor="UpcomingExhibits" w:history="1">
        <w:r w:rsidR="001367F6" w:rsidRPr="0042650A">
          <w:rPr>
            <w:rStyle w:val="Hyperlink"/>
            <w:rFonts w:cs="Arial"/>
          </w:rPr>
          <w:t>Upcoming Exhibitions</w:t>
        </w:r>
      </w:hyperlink>
      <w:r w:rsidR="001367F6" w:rsidRPr="0042650A">
        <w:rPr>
          <w:rFonts w:cs="Arial"/>
        </w:rPr>
        <w:tab/>
      </w:r>
      <w:r w:rsidR="001367F6" w:rsidRPr="0042650A">
        <w:rPr>
          <w:rFonts w:cs="Arial"/>
        </w:rPr>
        <w:tab/>
        <w:t xml:space="preserve">page </w:t>
      </w:r>
      <w:fldSimple w:instr=" PAGEREF UpcomingExhibits  \* MERGEFORMAT ">
        <w:r w:rsidR="00B21E47" w:rsidRPr="00B21E47">
          <w:rPr>
            <w:rFonts w:cs="Arial"/>
            <w:noProof/>
          </w:rPr>
          <w:t>9</w:t>
        </w:r>
      </w:fldSimple>
    </w:p>
    <w:p w14:paraId="38D7B6E6" w14:textId="79C41576" w:rsidR="001367F6" w:rsidRPr="0042650A" w:rsidRDefault="0065458F" w:rsidP="0042650A">
      <w:pPr>
        <w:pStyle w:val="Header"/>
        <w:tabs>
          <w:tab w:val="clear" w:pos="4320"/>
          <w:tab w:val="clear" w:pos="8640"/>
        </w:tabs>
        <w:spacing w:after="40"/>
        <w:rPr>
          <w:rFonts w:cs="Arial"/>
        </w:rPr>
      </w:pPr>
      <w:hyperlink w:anchor="CurrentExhibits" w:history="1">
        <w:r w:rsidR="001367F6" w:rsidRPr="0042650A">
          <w:rPr>
            <w:rStyle w:val="Hyperlink"/>
            <w:rFonts w:cs="Arial"/>
          </w:rPr>
          <w:t>Current Exhibitions</w:t>
        </w:r>
      </w:hyperlink>
      <w:r w:rsidR="001367F6" w:rsidRPr="0042650A">
        <w:rPr>
          <w:rFonts w:cs="Arial"/>
        </w:rPr>
        <w:tab/>
      </w:r>
      <w:r w:rsidR="001367F6" w:rsidRPr="0042650A">
        <w:rPr>
          <w:rFonts w:cs="Arial"/>
        </w:rPr>
        <w:tab/>
        <w:t xml:space="preserve">page </w:t>
      </w:r>
      <w:fldSimple w:instr=" PAGEREF CurrentExhibits  \* MERGEFORMAT ">
        <w:r w:rsidR="00B21E47" w:rsidRPr="00B21E47">
          <w:rPr>
            <w:rFonts w:cs="Arial"/>
            <w:noProof/>
          </w:rPr>
          <w:t>10</w:t>
        </w:r>
      </w:fldSimple>
    </w:p>
    <w:p w14:paraId="469063DB" w14:textId="7278480D" w:rsidR="00332F0A" w:rsidRPr="0042650A" w:rsidRDefault="0065458F" w:rsidP="0042650A">
      <w:pPr>
        <w:pStyle w:val="Header"/>
        <w:tabs>
          <w:tab w:val="clear" w:pos="4320"/>
          <w:tab w:val="clear" w:pos="8640"/>
        </w:tabs>
        <w:spacing w:after="40"/>
        <w:rPr>
          <w:rFonts w:cs="Arial"/>
        </w:rPr>
      </w:pPr>
      <w:hyperlink w:anchor="Partner" w:history="1">
        <w:r w:rsidR="001367F6" w:rsidRPr="0042650A">
          <w:rPr>
            <w:rStyle w:val="Hyperlink"/>
            <w:rFonts w:cs="Arial"/>
          </w:rPr>
          <w:t>Partner Programs</w:t>
        </w:r>
      </w:hyperlink>
      <w:r w:rsidR="001367F6" w:rsidRPr="0042650A">
        <w:rPr>
          <w:rFonts w:cs="Arial"/>
        </w:rPr>
        <w:tab/>
      </w:r>
      <w:r w:rsidR="001367F6" w:rsidRPr="0042650A">
        <w:rPr>
          <w:rFonts w:cs="Arial"/>
        </w:rPr>
        <w:tab/>
        <w:t xml:space="preserve">page </w:t>
      </w:r>
      <w:fldSimple w:instr=" PAGEREF Partner  \* MERGEFORMAT ">
        <w:r w:rsidR="00B21E47" w:rsidRPr="00B21E47">
          <w:rPr>
            <w:rFonts w:cs="Arial"/>
            <w:noProof/>
          </w:rPr>
          <w:t>11</w:t>
        </w:r>
      </w:fldSimple>
    </w:p>
    <w:p w14:paraId="2C539B48" w14:textId="0B71020D" w:rsidR="00332F0A" w:rsidRPr="00073848" w:rsidRDefault="0065458F" w:rsidP="0042650A">
      <w:pPr>
        <w:pStyle w:val="Header"/>
        <w:tabs>
          <w:tab w:val="clear" w:pos="4320"/>
          <w:tab w:val="clear" w:pos="8640"/>
        </w:tabs>
        <w:spacing w:after="40"/>
        <w:rPr>
          <w:rFonts w:cs="Arial"/>
        </w:rPr>
      </w:pPr>
      <w:hyperlink w:anchor="Hours" w:history="1">
        <w:r w:rsidR="001367F6" w:rsidRPr="0042650A">
          <w:rPr>
            <w:rStyle w:val="Hyperlink"/>
            <w:rFonts w:cs="Arial"/>
          </w:rPr>
          <w:t>Visitor Information</w:t>
        </w:r>
      </w:hyperlink>
      <w:r w:rsidR="001367F6" w:rsidRPr="0042650A">
        <w:rPr>
          <w:rFonts w:cs="Arial"/>
        </w:rPr>
        <w:tab/>
      </w:r>
      <w:r w:rsidR="001367F6" w:rsidRPr="0042650A">
        <w:rPr>
          <w:rFonts w:cs="Arial"/>
        </w:rPr>
        <w:tab/>
        <w:t xml:space="preserve">page </w:t>
      </w:r>
      <w:fldSimple w:instr=" PAGEREF Hours  \* MERGEFORMAT ">
        <w:r w:rsidR="00B21E47" w:rsidRPr="00B21E47">
          <w:rPr>
            <w:rFonts w:cs="Arial"/>
            <w:noProof/>
          </w:rPr>
          <w:t>12</w:t>
        </w:r>
      </w:fldSimple>
    </w:p>
    <w:p w14:paraId="1E5D1159" w14:textId="77777777" w:rsidR="00332F0A" w:rsidRPr="00073848" w:rsidRDefault="00332F0A" w:rsidP="00332F0A"/>
    <w:p w14:paraId="736F5454" w14:textId="77777777" w:rsidR="00332F0A" w:rsidRPr="00073848" w:rsidRDefault="00332F0A" w:rsidP="00332F0A">
      <w:pPr>
        <w:pStyle w:val="Heading6"/>
        <w:rPr>
          <w:rFonts w:cs="Arial"/>
          <w:sz w:val="20"/>
        </w:rPr>
      </w:pPr>
      <w:bookmarkStart w:id="1" w:name="New"/>
      <w:r w:rsidRPr="00073848">
        <w:rPr>
          <w:rFonts w:cs="Arial"/>
          <w:sz w:val="20"/>
        </w:rPr>
        <w:t>NEWS</w:t>
      </w:r>
    </w:p>
    <w:bookmarkEnd w:id="1"/>
    <w:p w14:paraId="10D1846C" w14:textId="15A04125" w:rsidR="00096DB7" w:rsidRDefault="00096DB7" w:rsidP="00096DB7"/>
    <w:p w14:paraId="269F1D73" w14:textId="77777777" w:rsidR="003665AD" w:rsidRPr="003665AD" w:rsidRDefault="003665AD" w:rsidP="003665AD">
      <w:pPr>
        <w:rPr>
          <w:b/>
        </w:rPr>
      </w:pPr>
      <w:proofErr w:type="spellStart"/>
      <w:r w:rsidRPr="003665AD">
        <w:rPr>
          <w:b/>
        </w:rPr>
        <w:t>Surdna</w:t>
      </w:r>
      <w:proofErr w:type="spellEnd"/>
      <w:r w:rsidRPr="003665AD">
        <w:rPr>
          <w:b/>
        </w:rPr>
        <w:t xml:space="preserve"> Foundation gives artists a voice</w:t>
      </w:r>
    </w:p>
    <w:p w14:paraId="59F16BCB" w14:textId="77777777" w:rsidR="003665AD" w:rsidRPr="00B51E81" w:rsidRDefault="003665AD" w:rsidP="003665AD">
      <w:pPr>
        <w:ind w:firstLine="720"/>
      </w:pPr>
      <w:r w:rsidRPr="00B51E81">
        <w:t xml:space="preserve">The Anchorage Museum’s Polar Lab initiative recently received $150,000 from the </w:t>
      </w:r>
      <w:proofErr w:type="spellStart"/>
      <w:r w:rsidRPr="00B51E81">
        <w:t>Surdna</w:t>
      </w:r>
      <w:proofErr w:type="spellEnd"/>
      <w:r w:rsidRPr="00B51E81">
        <w:t xml:space="preserve"> Foundation through its Thriving Cultures grant program. The three-year grant will fund a wide range of programs and exhibitions that engage artists with the Arctic, helping give Indigenous artists a voice in contemporary Northern issues. Projects funded include the museum’s Arctic artists-in-residence program, Curated Conversations, and projects developed by local and international artists for the 2016 Polar Lab exhibition.</w:t>
      </w:r>
    </w:p>
    <w:p w14:paraId="1DC13A9E" w14:textId="77777777" w:rsidR="003665AD" w:rsidRDefault="003665AD" w:rsidP="003665AD">
      <w:pPr>
        <w:ind w:firstLine="720"/>
      </w:pPr>
      <w:r w:rsidRPr="00B51E81">
        <w:t xml:space="preserve">We are grateful to the </w:t>
      </w:r>
      <w:proofErr w:type="spellStart"/>
      <w:r w:rsidRPr="00B51E81">
        <w:t>Surdna</w:t>
      </w:r>
      <w:proofErr w:type="spellEnd"/>
      <w:r w:rsidRPr="00B51E81">
        <w:t xml:space="preserve"> Foundation for its long-term commitment to helping artists and the museum to share the story of the North.</w:t>
      </w:r>
    </w:p>
    <w:p w14:paraId="48CE3E25" w14:textId="2DD742DC" w:rsidR="005E2E07" w:rsidRDefault="005E2E07" w:rsidP="003665AD">
      <w:pPr>
        <w:ind w:firstLine="720"/>
      </w:pPr>
      <w:r>
        <w:br w:type="page"/>
      </w:r>
    </w:p>
    <w:p w14:paraId="362CB150" w14:textId="77777777" w:rsidR="003665AD" w:rsidRPr="00B51E81" w:rsidRDefault="003665AD" w:rsidP="003665AD">
      <w:pPr>
        <w:ind w:firstLine="720"/>
      </w:pPr>
    </w:p>
    <w:p w14:paraId="1E2AB8B5" w14:textId="065AC8E2" w:rsidR="003665AD" w:rsidRPr="003665AD" w:rsidRDefault="003665AD" w:rsidP="003665AD">
      <w:pPr>
        <w:rPr>
          <w:b/>
        </w:rPr>
      </w:pPr>
      <w:r w:rsidRPr="003665AD">
        <w:rPr>
          <w:b/>
        </w:rPr>
        <w:t>Winter Up Here</w:t>
      </w:r>
      <w:r w:rsidR="00EF32CC">
        <w:rPr>
          <w:b/>
        </w:rPr>
        <w:t>: New holiday traditions at the Anchorage Museum</w:t>
      </w:r>
    </w:p>
    <w:p w14:paraId="59A8BBB4" w14:textId="4D4378DF" w:rsidR="003665AD" w:rsidRPr="003665AD" w:rsidRDefault="003665AD" w:rsidP="003665AD">
      <w:pPr>
        <w:ind w:firstLine="720"/>
      </w:pPr>
      <w:r>
        <w:t>The Anchorage Museum is</w:t>
      </w:r>
      <w:r w:rsidRPr="003665AD">
        <w:t xml:space="preserve"> crowdsourcing new traditions during the holiday season</w:t>
      </w:r>
      <w:r>
        <w:t xml:space="preserve">. </w:t>
      </w:r>
      <w:r w:rsidRPr="003665AD">
        <w:t>From rustic lakeside huts to designer tree houses,</w:t>
      </w:r>
      <w:r>
        <w:t xml:space="preserve"> </w:t>
      </w:r>
      <w:r w:rsidRPr="003665AD">
        <w:t>from saunas to village fish camps and smokehouses,</w:t>
      </w:r>
      <w:r>
        <w:t xml:space="preserve"> </w:t>
      </w:r>
      <w:r w:rsidRPr="003665AD">
        <w:t xml:space="preserve">Northerners are the masters of the wilderness cabin. Inspired by the cabin culture of the Circumpolar North, the Anchorage Museum is working with designer Chad Taylor to bring Arctic and Nordic sensibilities inside to transform the atrium into a Northern habitat that celebrates winter. </w:t>
      </w:r>
    </w:p>
    <w:p w14:paraId="3935CC32" w14:textId="098D3B6E" w:rsidR="003665AD" w:rsidRPr="003665AD" w:rsidRDefault="003665AD" w:rsidP="003665AD">
      <w:pPr>
        <w:ind w:firstLine="720"/>
      </w:pPr>
      <w:r w:rsidRPr="003665AD">
        <w:t xml:space="preserve">A portable fireplace to gather around for readings, acoustic music, films and informal chats will pop-up both outdoors and inside. Visitors can make items to contribute to the space, and children and families can make objects to have on display as part of the installation. </w:t>
      </w:r>
    </w:p>
    <w:p w14:paraId="5FE771E7" w14:textId="77777777" w:rsidR="003665AD" w:rsidRPr="003665AD" w:rsidRDefault="003665AD" w:rsidP="00EF32CC">
      <w:pPr>
        <w:ind w:firstLine="720"/>
      </w:pPr>
      <w:r w:rsidRPr="003665AD">
        <w:t>Please join in. We hope to make this community-driven collection a new seasonal tradition celebrating winters present and past.</w:t>
      </w:r>
    </w:p>
    <w:p w14:paraId="4D099FA8" w14:textId="77777777" w:rsidR="003665AD" w:rsidRPr="003665AD" w:rsidRDefault="003665AD" w:rsidP="003665AD">
      <w:pPr>
        <w:ind w:firstLine="720"/>
      </w:pPr>
      <w:r w:rsidRPr="003665AD">
        <w:t>Hunker down, get cozy and join us throughout the season for hot chocolate, cider and winter-themed maker projects.</w:t>
      </w:r>
    </w:p>
    <w:p w14:paraId="093787D1" w14:textId="77777777" w:rsidR="003665AD" w:rsidRDefault="003665AD" w:rsidP="00096DB7"/>
    <w:p w14:paraId="4C69C09A" w14:textId="77777777" w:rsidR="003665AD" w:rsidRPr="003665AD" w:rsidRDefault="003665AD" w:rsidP="003665AD">
      <w:pPr>
        <w:rPr>
          <w:b/>
        </w:rPr>
      </w:pPr>
      <w:r w:rsidRPr="003665AD">
        <w:rPr>
          <w:b/>
        </w:rPr>
        <w:t>Future Tense</w:t>
      </w:r>
    </w:p>
    <w:p w14:paraId="422EAFD8" w14:textId="0FFF3EF1" w:rsidR="003665AD" w:rsidRPr="00B45DEB" w:rsidRDefault="003665AD" w:rsidP="005E2E07">
      <w:pPr>
        <w:ind w:firstLine="720"/>
      </w:pPr>
      <w:r>
        <w:t xml:space="preserve">Join the Anchorage Museum after-hours as we look </w:t>
      </w:r>
      <w:proofErr w:type="gramStart"/>
      <w:r w:rsidRPr="00B45DEB">
        <w:t>North</w:t>
      </w:r>
      <w:proofErr w:type="gramEnd"/>
      <w:r w:rsidRPr="00B45DEB">
        <w:t xml:space="preserve"> to the Future</w:t>
      </w:r>
      <w:r w:rsidR="00EF32CC">
        <w:t xml:space="preserve"> from</w:t>
      </w:r>
      <w:r>
        <w:t xml:space="preserve"> </w:t>
      </w:r>
      <w:r w:rsidRPr="00B45DEB">
        <w:t>6 p.m. to midnight Friday, Nov. 13</w:t>
      </w:r>
      <w:r>
        <w:t>. The future is now</w:t>
      </w:r>
      <w:r w:rsidRPr="00B45DEB">
        <w:t xml:space="preserve">, and it’s happening after-hours at the museum as we celebrate the possibilities of a future North full of art and community — by design.      </w:t>
      </w:r>
    </w:p>
    <w:p w14:paraId="141CCE3C" w14:textId="77777777" w:rsidR="003665AD" w:rsidRPr="00B45DEB" w:rsidRDefault="003665AD" w:rsidP="003665AD">
      <w:pPr>
        <w:ind w:firstLine="720"/>
      </w:pPr>
      <w:r w:rsidRPr="00B45DEB">
        <w:t xml:space="preserve">Envision the future Arctic during an evening of pop-up art installations, games and family activities throughout the museum. Ski the Alaska </w:t>
      </w:r>
      <w:proofErr w:type="gramStart"/>
      <w:r w:rsidRPr="00B45DEB">
        <w:t>Gallery,</w:t>
      </w:r>
      <w:proofErr w:type="gramEnd"/>
      <w:r w:rsidRPr="00B45DEB">
        <w:t xml:space="preserve"> design the Anchorage of the future, party with DJ Curtis Vodka and DJ Spencer Lee. </w:t>
      </w:r>
    </w:p>
    <w:p w14:paraId="30208254" w14:textId="77777777" w:rsidR="003665AD" w:rsidRPr="00B45DEB" w:rsidRDefault="003665AD" w:rsidP="003665AD">
      <w:pPr>
        <w:ind w:firstLine="720"/>
      </w:pPr>
      <w:r w:rsidRPr="00B45DEB">
        <w:t>Future Tense also kicks off the Alaska Design Forum’s 2015-16 Future Tents Design Challenge, and we’ll be showcasing how some designers are re-thinking these temporary outdoor structures.</w:t>
      </w:r>
    </w:p>
    <w:p w14:paraId="6A34A2A3" w14:textId="77777777" w:rsidR="003665AD" w:rsidRPr="00B45DEB" w:rsidRDefault="003665AD" w:rsidP="003665AD">
      <w:pPr>
        <w:ind w:firstLine="720"/>
      </w:pPr>
      <w:r w:rsidRPr="00B45DEB">
        <w:t xml:space="preserve">Nosh outside Northern-style on food truck fare or enjoy indoor edibles from Muse. Food will be available for purchase with </w:t>
      </w:r>
      <w:r>
        <w:t xml:space="preserve">cash bars throughout the event. </w:t>
      </w:r>
      <w:r w:rsidRPr="00B45DEB">
        <w:t xml:space="preserve">Rounding out the evening is live music from COM </w:t>
      </w:r>
      <w:proofErr w:type="spellStart"/>
      <w:r w:rsidRPr="00B45DEB">
        <w:t>TRUISE</w:t>
      </w:r>
      <w:proofErr w:type="spellEnd"/>
      <w:r w:rsidRPr="00B45DEB">
        <w:t xml:space="preserve">, </w:t>
      </w:r>
      <w:proofErr w:type="spellStart"/>
      <w:r w:rsidRPr="00B45DEB">
        <w:t>Pamyua</w:t>
      </w:r>
      <w:proofErr w:type="spellEnd"/>
      <w:r w:rsidRPr="00B45DEB">
        <w:t xml:space="preserve">, Modern Savage, the </w:t>
      </w:r>
      <w:proofErr w:type="spellStart"/>
      <w:r w:rsidRPr="00B45DEB">
        <w:t>Sociables</w:t>
      </w:r>
      <w:proofErr w:type="spellEnd"/>
      <w:r w:rsidRPr="00B45DEB">
        <w:t xml:space="preserve">, Super Saturated Sugar Strings and more. </w:t>
      </w:r>
    </w:p>
    <w:p w14:paraId="1D83E296" w14:textId="4FD91D06" w:rsidR="005E2E07" w:rsidRPr="00B45DEB" w:rsidRDefault="005E2E07" w:rsidP="005E2E07">
      <w:pPr>
        <w:ind w:firstLine="720"/>
      </w:pPr>
      <w:r>
        <w:t>T</w:t>
      </w:r>
      <w:r w:rsidR="003665AD" w:rsidRPr="00B45DEB">
        <w:t>ick</w:t>
      </w:r>
      <w:r>
        <w:t>ets available</w:t>
      </w:r>
      <w:r w:rsidR="003665AD">
        <w:t xml:space="preserve"> at anchoragemuseum.org.</w:t>
      </w:r>
      <w:r>
        <w:t xml:space="preserve"> $15-$35</w:t>
      </w:r>
    </w:p>
    <w:p w14:paraId="6798627E" w14:textId="522E305A" w:rsidR="003665AD" w:rsidRPr="00B45DEB" w:rsidRDefault="003665AD" w:rsidP="003665AD">
      <w:pPr>
        <w:ind w:firstLine="720"/>
      </w:pPr>
    </w:p>
    <w:p w14:paraId="25D06380" w14:textId="2C75B9D8" w:rsidR="000D54E3" w:rsidRPr="00073848" w:rsidRDefault="000D54E3" w:rsidP="000D54E3">
      <w:pPr>
        <w:pStyle w:val="Heading6"/>
        <w:rPr>
          <w:rFonts w:cs="Arial"/>
          <w:sz w:val="20"/>
        </w:rPr>
      </w:pPr>
      <w:r>
        <w:rPr>
          <w:rFonts w:cs="Arial"/>
          <w:sz w:val="20"/>
        </w:rPr>
        <w:t>OFF-SITE EVENT</w:t>
      </w:r>
      <w:r w:rsidR="00195161">
        <w:rPr>
          <w:rFonts w:cs="Arial"/>
          <w:sz w:val="20"/>
        </w:rPr>
        <w:t>S</w:t>
      </w:r>
    </w:p>
    <w:p w14:paraId="12CBD202" w14:textId="77777777" w:rsidR="00D974BB" w:rsidRDefault="00D974BB" w:rsidP="00D974BB">
      <w:pPr>
        <w:rPr>
          <w:b/>
        </w:rPr>
      </w:pPr>
    </w:p>
    <w:p w14:paraId="2631F52F" w14:textId="77777777" w:rsidR="00D974BB" w:rsidRPr="00734705" w:rsidRDefault="00D974BB" w:rsidP="00D974BB">
      <w:pPr>
        <w:rPr>
          <w:b/>
        </w:rPr>
      </w:pPr>
      <w:r w:rsidRPr="00734705">
        <w:rPr>
          <w:b/>
        </w:rPr>
        <w:t>Cabin Fever Pop-Up Film Series</w:t>
      </w:r>
    </w:p>
    <w:p w14:paraId="6597CB29" w14:textId="77777777" w:rsidR="00D974BB" w:rsidRDefault="00D974BB" w:rsidP="00D974BB">
      <w:r>
        <w:t>7 p.m. Saturday, Nov. 21</w:t>
      </w:r>
    </w:p>
    <w:p w14:paraId="0B59E1DA" w14:textId="7B380EF7" w:rsidR="00D974BB" w:rsidRPr="0056568C" w:rsidRDefault="00D974BB" w:rsidP="00D974BB">
      <w:r w:rsidRPr="0056568C">
        <w:t>Alaska Aviation Museum</w:t>
      </w:r>
      <w:r w:rsidR="00AF0D44">
        <w:t>, 4721 Aircraft Dr.</w:t>
      </w:r>
    </w:p>
    <w:p w14:paraId="5C35B0C8" w14:textId="7A7BB694" w:rsidR="00D974BB" w:rsidRDefault="00D974BB" w:rsidP="00D974BB">
      <w:r w:rsidRPr="0056568C">
        <w:t xml:space="preserve">Experimental filmmakers often explore themes akin to cabin fever, including loneliness, eccentricity and dark humor. This is the first of three film screenings </w:t>
      </w:r>
      <w:r w:rsidR="00571997">
        <w:t>at locations around Anchorage</w:t>
      </w:r>
      <w:r w:rsidR="00E67D4D">
        <w:t xml:space="preserve"> and beyond</w:t>
      </w:r>
      <w:r w:rsidR="00571997">
        <w:t>.</w:t>
      </w:r>
      <w:r w:rsidR="0097494F">
        <w:t xml:space="preserve"> Upcoming screenings are in Jan</w:t>
      </w:r>
      <w:r w:rsidR="005E389E">
        <w:t>. 30 and Feb. 27</w:t>
      </w:r>
      <w:r w:rsidR="0097494F">
        <w:t>.</w:t>
      </w:r>
      <w:r w:rsidR="00571997">
        <w:t xml:space="preserve"> P</w:t>
      </w:r>
      <w:r w:rsidRPr="0056568C">
        <w:t xml:space="preserve">art of </w:t>
      </w:r>
      <w:r>
        <w:t xml:space="preserve">the Anchorage Museum’s </w:t>
      </w:r>
      <w:r w:rsidRPr="00894DB0">
        <w:t xml:space="preserve">Cabin Fever programs </w:t>
      </w:r>
      <w:r w:rsidR="00894DB0" w:rsidRPr="00894DB0">
        <w:t>that explore contemporary art, film, design, history, and the outdoors</w:t>
      </w:r>
      <w:r w:rsidR="00894DB0">
        <w:rPr>
          <w:rFonts w:ascii="Athelas Regular" w:hAnsi="Athelas Regular"/>
        </w:rPr>
        <w:t>.</w:t>
      </w:r>
      <w:r w:rsidRPr="0056568C">
        <w:t xml:space="preserve"> This screening will be held in the cabin of an old 737 aircraft at the Alaska Aviation Museum.</w:t>
      </w:r>
      <w:r>
        <w:t xml:space="preserve"> Buy tickets online. $8 member/$10 non-member</w:t>
      </w:r>
    </w:p>
    <w:p w14:paraId="5CCCF0B2" w14:textId="77777777" w:rsidR="00571997" w:rsidRPr="008845CC" w:rsidRDefault="00571997" w:rsidP="008845CC"/>
    <w:p w14:paraId="6A387C42" w14:textId="63F26FDE" w:rsidR="00332F0A" w:rsidRPr="00073848" w:rsidRDefault="00556103" w:rsidP="00332F0A">
      <w:pPr>
        <w:pStyle w:val="Heading6"/>
        <w:rPr>
          <w:rFonts w:cs="Arial"/>
          <w:sz w:val="20"/>
        </w:rPr>
      </w:pPr>
      <w:bookmarkStart w:id="2" w:name="MayEvents"/>
      <w:bookmarkStart w:id="3" w:name="Month1"/>
      <w:r>
        <w:rPr>
          <w:rFonts w:cs="Arial"/>
          <w:sz w:val="20"/>
        </w:rPr>
        <w:t>NOVEMBER</w:t>
      </w:r>
      <w:r w:rsidR="00607DDC">
        <w:rPr>
          <w:rFonts w:cs="Arial"/>
          <w:sz w:val="20"/>
        </w:rPr>
        <w:t xml:space="preserve"> </w:t>
      </w:r>
      <w:r w:rsidR="00332F0A" w:rsidRPr="00073848">
        <w:rPr>
          <w:rFonts w:cs="Arial"/>
          <w:sz w:val="20"/>
        </w:rPr>
        <w:t>EVENTS</w:t>
      </w:r>
    </w:p>
    <w:bookmarkEnd w:id="2"/>
    <w:bookmarkEnd w:id="3"/>
    <w:p w14:paraId="1403E013" w14:textId="77777777" w:rsidR="00332F0A" w:rsidRPr="00073848" w:rsidRDefault="00332F0A" w:rsidP="00332F0A">
      <w:pPr>
        <w:rPr>
          <w:rFonts w:eastAsia="Century Gothic" w:cs="Century Gothic"/>
        </w:rPr>
      </w:pPr>
    </w:p>
    <w:p w14:paraId="6EDD0E6F" w14:textId="77777777" w:rsidR="00C647FD" w:rsidRPr="008A088D" w:rsidRDefault="00C647FD" w:rsidP="00C647FD">
      <w:pPr>
        <w:rPr>
          <w:b/>
        </w:rPr>
      </w:pPr>
      <w:r w:rsidRPr="008A088D">
        <w:rPr>
          <w:b/>
        </w:rPr>
        <w:t xml:space="preserve">Discovery Center Science Demonstrations </w:t>
      </w:r>
    </w:p>
    <w:p w14:paraId="317F9FF4" w14:textId="559838BB" w:rsidR="00C647FD" w:rsidRPr="008A088D" w:rsidRDefault="00B23F28" w:rsidP="00C647FD">
      <w:r w:rsidRPr="00E67D4D">
        <w:t xml:space="preserve">1 p.m., 3 p.m., and 4:30 p.m. </w:t>
      </w:r>
      <w:r w:rsidR="0056568C" w:rsidRPr="00E67D4D">
        <w:t>Tuesday through Sunday,</w:t>
      </w:r>
      <w:r w:rsidRPr="00E67D4D">
        <w:t xml:space="preserve"> </w:t>
      </w:r>
      <w:r w:rsidR="0056568C" w:rsidRPr="00E67D4D">
        <w:t>Nov. 1-Dec. 31</w:t>
      </w:r>
    </w:p>
    <w:p w14:paraId="08280F36" w14:textId="131646C5" w:rsidR="00C647FD" w:rsidRPr="008A088D" w:rsidRDefault="00C647FD" w:rsidP="00C647FD">
      <w:r w:rsidRPr="008A088D">
        <w:t xml:space="preserve">Meet the Anchorage Museum’s reptiles and marine animals, explore the hidden layers in candy and learn how to create a static charge. These science experiences intrigue and amuse. Demonstrations vary. </w:t>
      </w:r>
      <w:r w:rsidR="0020488C" w:rsidRPr="008A088D">
        <w:t>Science demonstrations:</w:t>
      </w:r>
      <w:r w:rsidRPr="008A088D">
        <w:t xml:space="preserve"> 3 p.m. daily. Animal demonstrations: 1</w:t>
      </w:r>
      <w:r w:rsidR="0020488C" w:rsidRPr="008A088D">
        <w:t xml:space="preserve"> </w:t>
      </w:r>
      <w:r w:rsidRPr="008A088D">
        <w:t>p.m. and 4:30 p.m. daily.</w:t>
      </w:r>
      <w:r w:rsidR="00E67D4D">
        <w:t xml:space="preserve"> The museum also has an animal demo at 6 p.m. and a science demo at 7:30 p.m. during First Friday.</w:t>
      </w:r>
      <w:r w:rsidRPr="008A088D">
        <w:t xml:space="preserve"> Included with admission </w:t>
      </w:r>
    </w:p>
    <w:p w14:paraId="720D0BB6" w14:textId="5D4E82C3" w:rsidR="005E2E07" w:rsidRDefault="005E2E07" w:rsidP="001E5E23">
      <w:r>
        <w:br w:type="page"/>
      </w:r>
    </w:p>
    <w:p w14:paraId="27FB5DB0" w14:textId="77777777" w:rsidR="001E5E23" w:rsidRPr="008A088D" w:rsidRDefault="001E5E23" w:rsidP="001E5E23"/>
    <w:p w14:paraId="0EC7C66C" w14:textId="77777777" w:rsidR="00EC11EA" w:rsidRPr="008A088D" w:rsidRDefault="00EC11EA" w:rsidP="00EC11EA">
      <w:pPr>
        <w:rPr>
          <w:b/>
        </w:rPr>
      </w:pPr>
      <w:r w:rsidRPr="008A088D">
        <w:rPr>
          <w:b/>
        </w:rPr>
        <w:t>Light: Beyond the Bulb Exhibit</w:t>
      </w:r>
    </w:p>
    <w:p w14:paraId="2113C8B2" w14:textId="1307A70D" w:rsidR="00EC11EA" w:rsidRPr="008A088D" w:rsidRDefault="0056568C" w:rsidP="00EC11EA">
      <w:r>
        <w:t>Tuesday through Sunday</w:t>
      </w:r>
      <w:r w:rsidR="00EC11EA" w:rsidRPr="008A088D">
        <w:t xml:space="preserve"> through </w:t>
      </w:r>
      <w:r>
        <w:t>Dec. 31</w:t>
      </w:r>
    </w:p>
    <w:p w14:paraId="0F0715A1" w14:textId="77777777" w:rsidR="00EC11EA" w:rsidRPr="008A088D" w:rsidRDefault="00EC11EA" w:rsidP="00EC11EA">
      <w:r w:rsidRPr="008A088D">
        <w:t>This open-source international exhibit showcases the incredible variety of light-based science being researched today across the electromagnetic spectrum, across scientific disciplines, and across technological platforms. The exhibit materials and images were crowd-sourced and curated by experts for science content, beauty and ability to engage wide audiences. The images are displayed in the Anchorage Museum's Discovery Center. Included with admission</w:t>
      </w:r>
    </w:p>
    <w:p w14:paraId="4765EE58" w14:textId="77777777" w:rsidR="006D0216" w:rsidRDefault="006D0216" w:rsidP="006D0216"/>
    <w:p w14:paraId="2C7572C6" w14:textId="77777777" w:rsidR="006D0216" w:rsidRPr="0056568C" w:rsidRDefault="006D0216" w:rsidP="006D0216">
      <w:pPr>
        <w:rPr>
          <w:b/>
        </w:rPr>
      </w:pPr>
      <w:r w:rsidRPr="0056568C">
        <w:rPr>
          <w:b/>
        </w:rPr>
        <w:t>Blink</w:t>
      </w:r>
    </w:p>
    <w:p w14:paraId="30C0D060" w14:textId="77777777" w:rsidR="006D0216" w:rsidRPr="0056568C" w:rsidRDefault="006D0216" w:rsidP="006D0216">
      <w:r>
        <w:t>10:30 to 11:30 a.m. Tuesday through Friday, Nov. 3-Dec. 30 except holidays</w:t>
      </w:r>
    </w:p>
    <w:p w14:paraId="4E10EF5C" w14:textId="7027AB2E" w:rsidR="006D0216" w:rsidRDefault="006D0216" w:rsidP="006D0216">
      <w:r w:rsidRPr="0056568C">
        <w:t xml:space="preserve">Preschoolers and toddlers get creative, experiment and play with a variety of hands-on </w:t>
      </w:r>
      <w:r w:rsidR="00571997">
        <w:t>activities and demonstrations. Enjoy n</w:t>
      </w:r>
      <w:r w:rsidRPr="0056568C">
        <w:t xml:space="preserve">ew themes and ways to explore the museum each week. Part of the museum's Blink </w:t>
      </w:r>
      <w:r w:rsidR="5E3BBF32" w:rsidRPr="0056568C">
        <w:t>p</w:t>
      </w:r>
      <w:r w:rsidR="543681FB" w:rsidRPr="0056568C">
        <w:t xml:space="preserve">rogram, </w:t>
      </w:r>
      <w:r w:rsidR="5E3BBF32" w:rsidRPr="0056568C">
        <w:t>which introduces children 5 and younger and their families to a range of activities, including open-ended play, hands-on workshops, literacy and storytelling, art, and science</w:t>
      </w:r>
      <w:r w:rsidR="5E3BBF32" w:rsidRPr="3283249E">
        <w:t xml:space="preserve">. </w:t>
      </w:r>
      <w:r w:rsidR="5E3BBF32" w:rsidRPr="0056568C">
        <w:t>Included with admission</w:t>
      </w:r>
      <w:r w:rsidR="543681FB" w:rsidRPr="3283249E">
        <w:t>.</w:t>
      </w:r>
      <w:r w:rsidR="5E3BBF32" w:rsidRPr="3283249E">
        <w:t xml:space="preserve"> </w:t>
      </w:r>
    </w:p>
    <w:p w14:paraId="42CDE71A" w14:textId="77777777" w:rsidR="003665AD" w:rsidRDefault="003665AD" w:rsidP="006D0216"/>
    <w:p w14:paraId="7ABB8DA3" w14:textId="77777777" w:rsidR="006D0216" w:rsidRPr="0056568C" w:rsidRDefault="006D0216" w:rsidP="006D0216">
      <w:pPr>
        <w:rPr>
          <w:b/>
        </w:rPr>
      </w:pPr>
      <w:bookmarkStart w:id="4" w:name="_GoBack"/>
      <w:r w:rsidRPr="0056568C">
        <w:rPr>
          <w:b/>
        </w:rPr>
        <w:t>Smithsonian Spotlight: Alaska Native Language Recovery</w:t>
      </w:r>
    </w:p>
    <w:p w14:paraId="083591AA" w14:textId="77777777" w:rsidR="006D0216" w:rsidRPr="0056568C" w:rsidRDefault="006D0216" w:rsidP="006D0216">
      <w:r>
        <w:t>7 p.m. Thursday, Nov. 5</w:t>
      </w:r>
    </w:p>
    <w:p w14:paraId="0A21EC85" w14:textId="54ACD286" w:rsidR="006D0216" w:rsidRDefault="006D0216" w:rsidP="006D0216">
      <w:r>
        <w:t>D. Roy Mitchell, r</w:t>
      </w:r>
      <w:r w:rsidRPr="0056568C">
        <w:t>esearch</w:t>
      </w:r>
      <w:r>
        <w:t xml:space="preserve"> a</w:t>
      </w:r>
      <w:r w:rsidRPr="0056568C">
        <w:t>nalyst for the Alask</w:t>
      </w:r>
      <w:r>
        <w:t>a Native Language Preservation and</w:t>
      </w:r>
      <w:r w:rsidRPr="0056568C">
        <w:t xml:space="preserve"> Advisory Council, discusses the causes of language loss including involuntary boarding school programs </w:t>
      </w:r>
      <w:r w:rsidR="00A83FD0">
        <w:t>and</w:t>
      </w:r>
      <w:r w:rsidRPr="0056568C">
        <w:t xml:space="preserve"> ongoing ec</w:t>
      </w:r>
      <w:r w:rsidR="00A83FD0">
        <w:t>onomic and political domination. He also presents</w:t>
      </w:r>
      <w:r w:rsidRPr="0056568C">
        <w:t xml:space="preserve"> work by Alaska Native communities to revitalize their languages.</w:t>
      </w:r>
      <w:r w:rsidRPr="79A0237B">
        <w:t xml:space="preserve"> </w:t>
      </w:r>
      <w:r w:rsidRPr="003665AD">
        <w:rPr>
          <w:rFonts w:eastAsia="Century Gothic" w:cs="Century Gothic"/>
        </w:rPr>
        <w:t>The Smithsonian Spotlight lecture series features Alaska Native artists, scholars and researchers on the first Thursday of each month. Hosted by the Smithsonian Arctic Studies Center at the Anchorage Museum. Free</w:t>
      </w:r>
      <w:r w:rsidR="79A0237B" w:rsidRPr="003665AD">
        <w:rPr>
          <w:rFonts w:eastAsia="Century Gothic" w:cs="Century Gothic"/>
        </w:rPr>
        <w:t>.</w:t>
      </w:r>
    </w:p>
    <w:bookmarkEnd w:id="4"/>
    <w:p w14:paraId="57381BDB" w14:textId="5B623DA4" w:rsidR="00017C5E" w:rsidRDefault="00017C5E" w:rsidP="001E5E23"/>
    <w:p w14:paraId="75452251" w14:textId="77777777" w:rsidR="001E5E23" w:rsidRPr="008A088D" w:rsidRDefault="001E5E23" w:rsidP="001E5E23">
      <w:pPr>
        <w:rPr>
          <w:b/>
        </w:rPr>
      </w:pPr>
      <w:r w:rsidRPr="008A088D">
        <w:rPr>
          <w:b/>
        </w:rPr>
        <w:t>Conservator's Corner</w:t>
      </w:r>
    </w:p>
    <w:p w14:paraId="78428498" w14:textId="46F8CE98" w:rsidR="001E5E23" w:rsidRPr="008A088D" w:rsidRDefault="001E5E23" w:rsidP="001E5E23">
      <w:r w:rsidRPr="008A088D">
        <w:t xml:space="preserve">2 </w:t>
      </w:r>
      <w:r w:rsidR="008A088D" w:rsidRPr="008A088D">
        <w:t xml:space="preserve">to 4 p.m. Fridays, </w:t>
      </w:r>
      <w:r w:rsidR="0056568C">
        <w:t>Nov. 6-20</w:t>
      </w:r>
    </w:p>
    <w:p w14:paraId="2AE5AF22" w14:textId="3D76E73F" w:rsidR="001E5E23" w:rsidRPr="008A088D" w:rsidRDefault="1C1F3AFA" w:rsidP="001E5E23">
      <w:r w:rsidRPr="008A088D">
        <w:t>Enjoy</w:t>
      </w:r>
      <w:r w:rsidR="001E5E23" w:rsidRPr="008A088D">
        <w:t xml:space="preserve"> a behind-the scenes look at Anchorage Museum conservator in action. Ask questions while the conservator repairs and preserves cultural and historical objects, and learn how a conservator applies knowledge of materials and scientific methods to care for the museum's collection. Included with admission</w:t>
      </w:r>
      <w:r w:rsidR="79A0237B" w:rsidRPr="008A088D">
        <w:t>.</w:t>
      </w:r>
    </w:p>
    <w:p w14:paraId="0EAF5166" w14:textId="77777777" w:rsidR="001E5E23" w:rsidRPr="006D0216" w:rsidRDefault="001E5E23" w:rsidP="006D0216"/>
    <w:p w14:paraId="570FF949" w14:textId="77777777" w:rsidR="006D0216" w:rsidRPr="006D0216" w:rsidRDefault="006D0216" w:rsidP="006D0216">
      <w:pPr>
        <w:rPr>
          <w:b/>
        </w:rPr>
      </w:pPr>
      <w:r w:rsidRPr="006D0216">
        <w:rPr>
          <w:b/>
        </w:rPr>
        <w:t>First Friday at the Anchorage Museum</w:t>
      </w:r>
    </w:p>
    <w:p w14:paraId="1ADB4668" w14:textId="07EBD672" w:rsidR="006D0216" w:rsidRPr="006D0216" w:rsidRDefault="006D0216" w:rsidP="006D0216">
      <w:r>
        <w:t xml:space="preserve">6 to 9 p.m. Friday, Nov. 6 </w:t>
      </w:r>
    </w:p>
    <w:p w14:paraId="6928B1EF" w14:textId="3BA37AE6" w:rsidR="006D0216" w:rsidRPr="006D0216" w:rsidRDefault="006D0216" w:rsidP="006D0216">
      <w:r w:rsidRPr="006D0216">
        <w:t xml:space="preserve">Enjoy </w:t>
      </w:r>
      <w:r w:rsidR="00017C5E">
        <w:t xml:space="preserve">Faces of First Friday, </w:t>
      </w:r>
      <w:r>
        <w:t>free general admission</w:t>
      </w:r>
      <w:r w:rsidR="00642F57">
        <w:t>, a</w:t>
      </w:r>
      <w:r w:rsidR="79A0237B">
        <w:t>n a</w:t>
      </w:r>
      <w:r w:rsidR="00642F57">
        <w:t>stronomy tour in the planetarium,</w:t>
      </w:r>
      <w:r w:rsidR="00C552CD">
        <w:t xml:space="preserve"> and </w:t>
      </w:r>
      <w:r>
        <w:t>battle of the breweries</w:t>
      </w:r>
      <w:r w:rsidRPr="3DB41041">
        <w:t xml:space="preserve">. </w:t>
      </w:r>
      <w:r w:rsidR="00E67D4D">
        <w:t>Also</w:t>
      </w:r>
      <w:r w:rsidR="00E67D4D" w:rsidRPr="3DB41041">
        <w:t xml:space="preserve"> </w:t>
      </w:r>
      <w:r w:rsidR="00C552CD">
        <w:t>meet an animal from the museum’s living collection</w:t>
      </w:r>
      <w:r w:rsidR="00E67D4D">
        <w:t xml:space="preserve"> at 6 p.m. and </w:t>
      </w:r>
      <w:r w:rsidR="00C552CD">
        <w:t>participate</w:t>
      </w:r>
      <w:r w:rsidR="79A0237B">
        <w:t xml:space="preserve"> in</w:t>
      </w:r>
      <w:r w:rsidR="00C552CD" w:rsidRPr="3DB41041">
        <w:t xml:space="preserve"> </w:t>
      </w:r>
      <w:r w:rsidR="00E67D4D">
        <w:t>a science demo</w:t>
      </w:r>
      <w:r w:rsidR="00C552CD">
        <w:t>nstration</w:t>
      </w:r>
      <w:r w:rsidR="00E67D4D">
        <w:t xml:space="preserve"> at 7:30 p.m. </w:t>
      </w:r>
      <w:r w:rsidRPr="006D0216">
        <w:t xml:space="preserve">Free. </w:t>
      </w:r>
    </w:p>
    <w:p w14:paraId="0EE44E39" w14:textId="77777777" w:rsidR="0056568C" w:rsidRDefault="0056568C" w:rsidP="0056568C"/>
    <w:p w14:paraId="4C942190" w14:textId="77777777" w:rsidR="00017C5E" w:rsidRPr="00264682" w:rsidRDefault="00017C5E" w:rsidP="00017C5E">
      <w:pPr>
        <w:rPr>
          <w:b/>
        </w:rPr>
      </w:pPr>
      <w:r w:rsidRPr="00264682">
        <w:rPr>
          <w:b/>
        </w:rPr>
        <w:t>Faces of First Friday</w:t>
      </w:r>
    </w:p>
    <w:p w14:paraId="69D86ED2" w14:textId="77777777" w:rsidR="00017C5E" w:rsidRDefault="00017C5E" w:rsidP="00017C5E">
      <w:r>
        <w:t>6 to 8 p.m. Friday, Nov. 6</w:t>
      </w:r>
    </w:p>
    <w:p w14:paraId="2F206281" w14:textId="4E5C3048" w:rsidR="00017C5E" w:rsidRPr="00264682" w:rsidRDefault="69005ACF" w:rsidP="00017C5E">
      <w:r w:rsidRPr="00264682">
        <w:t xml:space="preserve">Explore concepts around portraits and identity, </w:t>
      </w:r>
      <w:r w:rsidR="4F76F014" w:rsidRPr="00264682">
        <w:t xml:space="preserve">and how portraits can reveal </w:t>
      </w:r>
      <w:r w:rsidR="00017C5E" w:rsidRPr="00264682">
        <w:t>elements of character, identity, and personality</w:t>
      </w:r>
      <w:r w:rsidR="693E8890" w:rsidRPr="00264682">
        <w:t xml:space="preserve">. </w:t>
      </w:r>
      <w:r w:rsidRPr="00264682">
        <w:t>Have</w:t>
      </w:r>
      <w:r w:rsidR="00017C5E" w:rsidRPr="00264682">
        <w:t xml:space="preserve"> your portrait taken by local photographers </w:t>
      </w:r>
      <w:r w:rsidR="001B5B83" w:rsidRPr="00A570E2">
        <w:t>Willie Dalton</w:t>
      </w:r>
      <w:r w:rsidR="00017C5E" w:rsidRPr="00A570E2">
        <w:t>,</w:t>
      </w:r>
      <w:r w:rsidR="00017C5E" w:rsidRPr="693E8890">
        <w:t xml:space="preserve"> </w:t>
      </w:r>
      <w:proofErr w:type="spellStart"/>
      <w:r w:rsidR="00017C5E" w:rsidRPr="00264682">
        <w:t>Mikey</w:t>
      </w:r>
      <w:proofErr w:type="spellEnd"/>
      <w:r w:rsidR="00017C5E" w:rsidRPr="00264682">
        <w:t xml:space="preserve"> Huff, and</w:t>
      </w:r>
      <w:r w:rsidR="001B5B83">
        <w:t xml:space="preserve"> </w:t>
      </w:r>
      <w:r w:rsidR="00017C5E" w:rsidRPr="00264682">
        <w:t>Oscar Avellaneda-Cruz. Digital photographs will be available after the event on Anchorage Museum social media</w:t>
      </w:r>
      <w:r w:rsidR="00017C5E" w:rsidRPr="693E8890">
        <w:t xml:space="preserve">. </w:t>
      </w:r>
      <w:r w:rsidR="00017C5E" w:rsidRPr="00264682">
        <w:t>Free</w:t>
      </w:r>
      <w:r w:rsidR="00017C5E" w:rsidRPr="693E8890">
        <w:t xml:space="preserve">. </w:t>
      </w:r>
    </w:p>
    <w:p w14:paraId="01B11BE6" w14:textId="77777777" w:rsidR="00017C5E" w:rsidRPr="0056568C" w:rsidRDefault="00017C5E" w:rsidP="0056568C"/>
    <w:p w14:paraId="39C9A103" w14:textId="77777777" w:rsidR="0056568C" w:rsidRPr="00734705" w:rsidRDefault="0056568C" w:rsidP="0056568C">
      <w:pPr>
        <w:rPr>
          <w:b/>
        </w:rPr>
      </w:pPr>
      <w:r w:rsidRPr="00734705">
        <w:rPr>
          <w:b/>
        </w:rPr>
        <w:t>Battle of the Breweries</w:t>
      </w:r>
    </w:p>
    <w:p w14:paraId="5E775374" w14:textId="77777777" w:rsidR="00734705" w:rsidRDefault="00734705" w:rsidP="0056568C">
      <w:r>
        <w:t>6 to 9 p.m. Friday, Nov.</w:t>
      </w:r>
      <w:r w:rsidR="0056568C" w:rsidRPr="0056568C">
        <w:t xml:space="preserve"> 6</w:t>
      </w:r>
      <w:r>
        <w:t xml:space="preserve"> </w:t>
      </w:r>
    </w:p>
    <w:p w14:paraId="6152AF17" w14:textId="7379E1CB" w:rsidR="0056568C" w:rsidRDefault="1EBE1A17" w:rsidP="0056568C">
      <w:r w:rsidRPr="003665AD">
        <w:rPr>
          <w:rFonts w:eastAsia="Century Gothic" w:cs="Century Gothic"/>
        </w:rPr>
        <w:t>J</w:t>
      </w:r>
      <w:r w:rsidR="0056568C" w:rsidRPr="003665AD">
        <w:rPr>
          <w:rFonts w:eastAsia="Century Gothic" w:cs="Century Gothic"/>
        </w:rPr>
        <w:t>oin us for a night of</w:t>
      </w:r>
      <w:r w:rsidRPr="003665AD">
        <w:rPr>
          <w:rFonts w:eastAsia="Century Gothic" w:cs="Century Gothic"/>
        </w:rPr>
        <w:t xml:space="preserve"> </w:t>
      </w:r>
      <w:r w:rsidR="0056568C" w:rsidRPr="003665AD">
        <w:rPr>
          <w:rFonts w:eastAsia="Century Gothic" w:cs="Century Gothic"/>
        </w:rPr>
        <w:t xml:space="preserve">local </w:t>
      </w:r>
      <w:r w:rsidR="009400F5" w:rsidRPr="003665AD">
        <w:rPr>
          <w:rFonts w:eastAsia="Century Gothic" w:cs="Century Gothic"/>
        </w:rPr>
        <w:t xml:space="preserve">amber </w:t>
      </w:r>
      <w:r w:rsidR="0056568C" w:rsidRPr="003665AD">
        <w:rPr>
          <w:rFonts w:eastAsia="Century Gothic" w:cs="Century Gothic"/>
        </w:rPr>
        <w:t xml:space="preserve">beers. </w:t>
      </w:r>
      <w:r w:rsidR="0017207B" w:rsidRPr="003665AD">
        <w:rPr>
          <w:rFonts w:eastAsia="Century Gothic" w:cs="Century Gothic"/>
        </w:rPr>
        <w:t xml:space="preserve">Part of the monthly beer battles in Muse restaurant. </w:t>
      </w:r>
      <w:r w:rsidR="00734705" w:rsidRPr="003665AD">
        <w:rPr>
          <w:rFonts w:eastAsia="Century Gothic" w:cs="Century Gothic"/>
        </w:rPr>
        <w:t xml:space="preserve">Ages 21 and older. </w:t>
      </w:r>
      <w:r w:rsidR="0056568C" w:rsidRPr="003665AD">
        <w:rPr>
          <w:rFonts w:eastAsia="Century Gothic" w:cs="Century Gothic"/>
        </w:rPr>
        <w:t>Flights are $5</w:t>
      </w:r>
      <w:r w:rsidRPr="003665AD">
        <w:rPr>
          <w:rFonts w:eastAsia="Century Gothic" w:cs="Century Gothic"/>
        </w:rPr>
        <w:t>.</w:t>
      </w:r>
    </w:p>
    <w:p w14:paraId="7275EEE3" w14:textId="7DB6E383" w:rsidR="005E2E07" w:rsidRDefault="005E2E07" w:rsidP="0056568C">
      <w:r>
        <w:br w:type="page"/>
      </w:r>
    </w:p>
    <w:p w14:paraId="6C430DDA" w14:textId="77777777" w:rsidR="00B06067" w:rsidRDefault="00B06067" w:rsidP="0056568C"/>
    <w:p w14:paraId="30B26FBB" w14:textId="7395117F" w:rsidR="00017C5E" w:rsidRPr="00264682" w:rsidRDefault="00C53C36" w:rsidP="00017C5E">
      <w:pPr>
        <w:rPr>
          <w:b/>
        </w:rPr>
      </w:pPr>
      <w:r w:rsidRPr="000B42B1">
        <w:rPr>
          <w:b/>
          <w:bCs/>
        </w:rPr>
        <w:t xml:space="preserve">Snap </w:t>
      </w:r>
      <w:r w:rsidR="12B9997A" w:rsidRPr="000B42B1">
        <w:rPr>
          <w:b/>
          <w:bCs/>
        </w:rPr>
        <w:t>Writing</w:t>
      </w:r>
      <w:r w:rsidR="00017C5E" w:rsidRPr="000B42B1">
        <w:rPr>
          <w:b/>
          <w:bCs/>
        </w:rPr>
        <w:t xml:space="preserve"> Challenge  </w:t>
      </w:r>
    </w:p>
    <w:p w14:paraId="4875188C" w14:textId="77777777" w:rsidR="00017C5E" w:rsidRDefault="00017C5E" w:rsidP="00017C5E">
      <w:r>
        <w:t>Weekly Nov. 13 through Jan. 10</w:t>
      </w:r>
    </w:p>
    <w:p w14:paraId="4F3B94DD" w14:textId="5F6B4E02" w:rsidR="00017C5E" w:rsidRPr="00264682" w:rsidRDefault="279DBB21" w:rsidP="00017C5E">
      <w:r w:rsidRPr="00264682">
        <w:t>F</w:t>
      </w:r>
      <w:r w:rsidR="00017C5E" w:rsidRPr="00264682">
        <w:t xml:space="preserve">ollow a weekly writing challenge </w:t>
      </w:r>
      <w:r w:rsidR="7F2908C7" w:rsidRPr="00264682">
        <w:t>on social media at the Anchorage Museum</w:t>
      </w:r>
      <w:r w:rsidR="00017C5E" w:rsidRPr="00264682">
        <w:t xml:space="preserve">. Each week </w:t>
      </w:r>
      <w:r w:rsidR="3AAB4425" w:rsidRPr="00264682">
        <w:t>the</w:t>
      </w:r>
      <w:r w:rsidR="0BBFE8CB" w:rsidRPr="00264682">
        <w:t xml:space="preserve"> Museum will </w:t>
      </w:r>
      <w:r w:rsidR="00017C5E" w:rsidRPr="00264682">
        <w:t xml:space="preserve">post an image from the </w:t>
      </w:r>
      <w:r w:rsidR="7F2908C7" w:rsidRPr="00264682">
        <w:t xml:space="preserve">exhibition </w:t>
      </w:r>
      <w:r w:rsidR="00390A01" w:rsidRPr="199B186B">
        <w:t>“</w:t>
      </w:r>
      <w:r w:rsidR="00017C5E" w:rsidRPr="00264682">
        <w:t>100 Snapshots</w:t>
      </w:r>
      <w:r w:rsidR="00017C5E" w:rsidRPr="199B186B">
        <w:t>.</w:t>
      </w:r>
      <w:r w:rsidR="00390A01" w:rsidRPr="199B186B">
        <w:t>”</w:t>
      </w:r>
      <w:r w:rsidR="00017C5E" w:rsidRPr="00264682">
        <w:t xml:space="preserve"> You post a short story</w:t>
      </w:r>
      <w:r w:rsidR="2D8E848B" w:rsidRPr="199B186B">
        <w:t xml:space="preserve"> </w:t>
      </w:r>
      <w:r w:rsidR="00017C5E" w:rsidRPr="00264682">
        <w:t xml:space="preserve">or poem in response. Illustrators </w:t>
      </w:r>
      <w:r w:rsidR="41263834" w:rsidRPr="00264682">
        <w:t>and</w:t>
      </w:r>
      <w:r w:rsidR="2A21B42D" w:rsidRPr="00264682">
        <w:t xml:space="preserve"> augmenters</w:t>
      </w:r>
      <w:r w:rsidR="199B186B" w:rsidRPr="00264682">
        <w:t>--</w:t>
      </w:r>
      <w:r w:rsidR="00017C5E" w:rsidRPr="00264682">
        <w:t xml:space="preserve">there’s a </w:t>
      </w:r>
      <w:r w:rsidR="6F3E9A85" w:rsidRPr="00264682">
        <w:t xml:space="preserve">graphic </w:t>
      </w:r>
      <w:r w:rsidR="41263834" w:rsidRPr="00264682">
        <w:t>micro-novel</w:t>
      </w:r>
      <w:r w:rsidR="00017C5E" w:rsidRPr="00264682">
        <w:t xml:space="preserve"> option too.</w:t>
      </w:r>
      <w:r w:rsidR="00EF32CC">
        <w:t xml:space="preserve"> Categories: 5 sentence max,</w:t>
      </w:r>
      <w:r w:rsidR="5F6F8D69" w:rsidRPr="00264682">
        <w:t xml:space="preserve"> </w:t>
      </w:r>
      <w:r w:rsidR="602D1A33" w:rsidRPr="00264682">
        <w:t>5 pane max</w:t>
      </w:r>
      <w:r w:rsidR="00EF32CC">
        <w:t>,</w:t>
      </w:r>
      <w:r w:rsidR="602D1A33" w:rsidRPr="00264682">
        <w:t xml:space="preserve"> </w:t>
      </w:r>
      <w:proofErr w:type="gramStart"/>
      <w:r w:rsidR="602D1A33" w:rsidRPr="00264682">
        <w:t>haiku</w:t>
      </w:r>
      <w:proofErr w:type="gramEnd"/>
      <w:r w:rsidR="602D1A33" w:rsidRPr="00264682">
        <w:t>.</w:t>
      </w:r>
      <w:r w:rsidR="00017C5E" w:rsidRPr="199B186B">
        <w:t xml:space="preserve"> </w:t>
      </w:r>
      <w:r w:rsidR="00017C5E">
        <w:t>Held in conjunction with the exhibition “100 Snapshots.” F</w:t>
      </w:r>
      <w:r w:rsidR="00017C5E" w:rsidRPr="00264682">
        <w:t>ree</w:t>
      </w:r>
      <w:r w:rsidR="12B9997A" w:rsidRPr="199B186B">
        <w:t>.</w:t>
      </w:r>
    </w:p>
    <w:p w14:paraId="434899F3" w14:textId="77777777" w:rsidR="0047328B" w:rsidRDefault="0047328B" w:rsidP="0056568C"/>
    <w:p w14:paraId="0241894C" w14:textId="1B33D647" w:rsidR="00B06067" w:rsidRPr="0057158C" w:rsidRDefault="00B06067" w:rsidP="00B06067">
      <w:pPr>
        <w:rPr>
          <w:b/>
        </w:rPr>
      </w:pPr>
      <w:r w:rsidRPr="0057158C">
        <w:rPr>
          <w:b/>
        </w:rPr>
        <w:t>Future Tense</w:t>
      </w:r>
    </w:p>
    <w:p w14:paraId="2936BFCD" w14:textId="13EE3024" w:rsidR="00B06067" w:rsidRPr="0057158C" w:rsidRDefault="00B06067" w:rsidP="0057158C">
      <w:r w:rsidRPr="0057158C">
        <w:t>6 p.m. to midnight Friday, Nov. 13</w:t>
      </w:r>
    </w:p>
    <w:p w14:paraId="3468D133" w14:textId="68B48066" w:rsidR="00B06067" w:rsidRPr="0057158C" w:rsidRDefault="00B06067" w:rsidP="00EF32CC">
      <w:r w:rsidRPr="0057158C">
        <w:t>We’re thinking about the future and celebrating the possibilities — in art, design and community. Dress up as the “future you” and join us for an experience full of live music, art interventions, and performances. The event kick</w:t>
      </w:r>
      <w:r w:rsidR="00EF32CC">
        <w:t>s</w:t>
      </w:r>
      <w:r w:rsidRPr="0057158C">
        <w:t xml:space="preserve"> off</w:t>
      </w:r>
      <w:r w:rsidR="00EF32CC">
        <w:t xml:space="preserve"> the Alaska Design Forum’s 2015-</w:t>
      </w:r>
      <w:r w:rsidRPr="0057158C">
        <w:t xml:space="preserve">16 design challenge Future Tents — where designers re-think temporary outdoor structures. Food will be available for purchase from Muse and local food trucks, with cash bars throughout the event. </w:t>
      </w:r>
      <w:r w:rsidR="00EF32CC" w:rsidRPr="00B45DEB">
        <w:t xml:space="preserve">Envision the future Arctic during an evening of pop-up art installations, games and family activities throughout the museum. Ski the Alaska </w:t>
      </w:r>
      <w:proofErr w:type="gramStart"/>
      <w:r w:rsidR="00EF32CC" w:rsidRPr="00B45DEB">
        <w:t>Gallery,</w:t>
      </w:r>
      <w:proofErr w:type="gramEnd"/>
      <w:r w:rsidR="00EF32CC" w:rsidRPr="00B45DEB">
        <w:t xml:space="preserve"> design the Anchorage of the future, party with DJ Curtis Vodka and DJ Spencer Lee. Rounding out the evening is live music from </w:t>
      </w:r>
      <w:proofErr w:type="spellStart"/>
      <w:r w:rsidR="00EF32CC" w:rsidRPr="00B45DEB">
        <w:t>Pamyua</w:t>
      </w:r>
      <w:proofErr w:type="spellEnd"/>
      <w:r w:rsidR="00EF32CC" w:rsidRPr="00B45DEB">
        <w:t xml:space="preserve">, COM </w:t>
      </w:r>
      <w:proofErr w:type="spellStart"/>
      <w:r w:rsidR="00EF32CC" w:rsidRPr="00B45DEB">
        <w:t>TRUISE</w:t>
      </w:r>
      <w:proofErr w:type="spellEnd"/>
      <w:r w:rsidR="00EF32CC" w:rsidRPr="00B45DEB">
        <w:t xml:space="preserve">, Modern Savage, the </w:t>
      </w:r>
      <w:proofErr w:type="spellStart"/>
      <w:r w:rsidR="00EF32CC" w:rsidRPr="00B45DEB">
        <w:t>Sociables</w:t>
      </w:r>
      <w:proofErr w:type="spellEnd"/>
      <w:r w:rsidR="00EF32CC" w:rsidRPr="00B45DEB">
        <w:t xml:space="preserve">, Super Saturated Sugar Strings and more. </w:t>
      </w:r>
      <w:r w:rsidRPr="0057158C">
        <w:t>Activities for kids and families will taper off later in the evening when things shift toward the over 21 crowd.</w:t>
      </w:r>
      <w:r>
        <w:t xml:space="preserve"> </w:t>
      </w:r>
      <w:r w:rsidR="0057158C">
        <w:t xml:space="preserve">Buy tickets online. </w:t>
      </w:r>
      <w:r>
        <w:t>$15-$35</w:t>
      </w:r>
    </w:p>
    <w:p w14:paraId="49DC590C" w14:textId="77777777" w:rsidR="00734705" w:rsidRDefault="00734705" w:rsidP="0056568C"/>
    <w:p w14:paraId="3C13F47A" w14:textId="77777777" w:rsidR="0056568C" w:rsidRPr="00734705" w:rsidRDefault="0056568C" w:rsidP="0056568C">
      <w:pPr>
        <w:rPr>
          <w:b/>
        </w:rPr>
      </w:pPr>
      <w:r w:rsidRPr="00734705">
        <w:rPr>
          <w:b/>
        </w:rPr>
        <w:t>Art Lab</w:t>
      </w:r>
    </w:p>
    <w:p w14:paraId="6124FFCF" w14:textId="77777777" w:rsidR="00734705" w:rsidRDefault="00734705" w:rsidP="0056568C">
      <w:r>
        <w:t>1 to 3 p.m. Saturday, Nov. 14 and Dec. 12</w:t>
      </w:r>
    </w:p>
    <w:p w14:paraId="7FCEA129" w14:textId="7C67573D" w:rsidR="0056568C" w:rsidRDefault="0056568C" w:rsidP="0056568C">
      <w:r w:rsidRPr="0056568C">
        <w:t xml:space="preserve">Think, create and compose during this open </w:t>
      </w:r>
      <w:r w:rsidR="007741BA">
        <w:t>studio</w:t>
      </w:r>
      <w:r w:rsidR="007741BA" w:rsidRPr="0056568C">
        <w:t xml:space="preserve"> </w:t>
      </w:r>
      <w:r w:rsidRPr="0056568C">
        <w:t>for all ages. Explore new materials and processes. Each session will have a theme and suggested uses of materials</w:t>
      </w:r>
      <w:r w:rsidR="00C57BE8">
        <w:t>. Visitors</w:t>
      </w:r>
      <w:r w:rsidRPr="0056568C">
        <w:t xml:space="preserve"> are welcome to make </w:t>
      </w:r>
      <w:r w:rsidR="00C57BE8">
        <w:t>their</w:t>
      </w:r>
      <w:r w:rsidRPr="0056568C">
        <w:t xml:space="preserve"> own creation with </w:t>
      </w:r>
      <w:r w:rsidR="00C57BE8">
        <w:t>provided</w:t>
      </w:r>
      <w:r w:rsidRPr="0056568C">
        <w:t xml:space="preserve"> materials in this open-ended art studio. Included with admission</w:t>
      </w:r>
      <w:r w:rsidR="735C58F1" w:rsidRPr="0056568C">
        <w:t>.</w:t>
      </w:r>
    </w:p>
    <w:p w14:paraId="3D31B859" w14:textId="77777777" w:rsidR="00734705" w:rsidRPr="0056568C" w:rsidRDefault="00734705" w:rsidP="0056568C"/>
    <w:p w14:paraId="4B1887CC" w14:textId="503889D6" w:rsidR="0056568C" w:rsidRPr="00734705" w:rsidRDefault="003665AD" w:rsidP="0056568C">
      <w:pPr>
        <w:rPr>
          <w:b/>
        </w:rPr>
      </w:pPr>
      <w:r w:rsidRPr="00734705">
        <w:rPr>
          <w:b/>
        </w:rPr>
        <w:t xml:space="preserve">61º </w:t>
      </w:r>
      <w:proofErr w:type="gramStart"/>
      <w:r w:rsidRPr="00734705">
        <w:rPr>
          <w:b/>
        </w:rPr>
        <w:t>Workshop</w:t>
      </w:r>
      <w:proofErr w:type="gramEnd"/>
      <w:r w:rsidRPr="00734705">
        <w:rPr>
          <w:b/>
        </w:rPr>
        <w:t xml:space="preserve">: </w:t>
      </w:r>
      <w:r w:rsidR="0056568C" w:rsidRPr="000B42B1">
        <w:rPr>
          <w:b/>
          <w:bCs/>
        </w:rPr>
        <w:t>Art Out Loud</w:t>
      </w:r>
      <w:commentRangeStart w:id="5"/>
      <w:commentRangeEnd w:id="5"/>
    </w:p>
    <w:p w14:paraId="381C2A8F" w14:textId="4ECEE06F" w:rsidR="0056568C" w:rsidRPr="0056568C" w:rsidRDefault="0056568C" w:rsidP="0056568C">
      <w:r w:rsidRPr="0056568C">
        <w:t xml:space="preserve">12:30 </w:t>
      </w:r>
      <w:r w:rsidR="00C57BE8">
        <w:t xml:space="preserve">to 1 </w:t>
      </w:r>
      <w:r w:rsidRPr="0056568C">
        <w:t>p.m. Wednesda</w:t>
      </w:r>
      <w:r w:rsidR="00734705">
        <w:t xml:space="preserve">y and Saturday, Nov. 18 and 21 and </w:t>
      </w:r>
      <w:r w:rsidRPr="0056568C">
        <w:t>Dec. 16 and 19</w:t>
      </w:r>
    </w:p>
    <w:p w14:paraId="3D75AE7A" w14:textId="585CE65B" w:rsidR="0056568C" w:rsidRPr="0056568C" w:rsidRDefault="00C57BE8" w:rsidP="0056568C">
      <w:r>
        <w:t>E</w:t>
      </w:r>
      <w:r w:rsidR="0056568C" w:rsidRPr="0056568C">
        <w:t xml:space="preserve">xplore a work in </w:t>
      </w:r>
      <w:r>
        <w:t>the Anchorage Museum’s</w:t>
      </w:r>
      <w:r w:rsidR="0056568C" w:rsidRPr="0056568C">
        <w:t xml:space="preserve"> collection through open-ended questions and participant-driven prompts. This facilitated discussion focus</w:t>
      </w:r>
      <w:r>
        <w:t>es</w:t>
      </w:r>
      <w:r w:rsidR="0056568C" w:rsidRPr="0056568C">
        <w:t xml:space="preserve"> on</w:t>
      </w:r>
      <w:r w:rsidR="1BC229DB" w:rsidRPr="5553BAB8">
        <w:t xml:space="preserve"> </w:t>
      </w:r>
      <w:r w:rsidR="1BC229DB">
        <w:t>conversation, invites</w:t>
      </w:r>
      <w:r w:rsidR="1BC229DB" w:rsidRPr="5553BAB8">
        <w:t xml:space="preserve"> </w:t>
      </w:r>
      <w:r w:rsidR="1BC229DB">
        <w:t>curiosity and questions around art</w:t>
      </w:r>
      <w:r w:rsidR="0056568C" w:rsidRPr="5553BAB8">
        <w:t>.</w:t>
      </w:r>
      <w:r w:rsidR="00734705" w:rsidRPr="5553BAB8">
        <w:t xml:space="preserve"> </w:t>
      </w:r>
      <w:r w:rsidR="0056568C" w:rsidRPr="0056568C">
        <w:t>Included with admission</w:t>
      </w:r>
      <w:r w:rsidR="5553BAB8" w:rsidRPr="0056568C">
        <w:t>.</w:t>
      </w:r>
    </w:p>
    <w:p w14:paraId="160EE833" w14:textId="77777777" w:rsidR="00734705" w:rsidRDefault="00734705" w:rsidP="0056568C"/>
    <w:p w14:paraId="66B34CFE" w14:textId="77777777" w:rsidR="0056568C" w:rsidRPr="00734705" w:rsidRDefault="0056568C" w:rsidP="0056568C">
      <w:pPr>
        <w:rPr>
          <w:b/>
        </w:rPr>
      </w:pPr>
      <w:r w:rsidRPr="00734705">
        <w:rPr>
          <w:b/>
        </w:rPr>
        <w:t>Monthly Wine Tasting</w:t>
      </w:r>
    </w:p>
    <w:p w14:paraId="41605098" w14:textId="2C6C1575" w:rsidR="00734705" w:rsidRDefault="0056568C" w:rsidP="0056568C">
      <w:r w:rsidRPr="0056568C">
        <w:t>5 t</w:t>
      </w:r>
      <w:r w:rsidR="00734705">
        <w:t>o 7 p.m. Thursday, Nov. 19</w:t>
      </w:r>
    </w:p>
    <w:p w14:paraId="373A6D31" w14:textId="0F5C148F" w:rsidR="0056568C" w:rsidRPr="0056568C" w:rsidRDefault="694562D1" w:rsidP="0056568C">
      <w:r w:rsidRPr="003665AD">
        <w:rPr>
          <w:rFonts w:eastAsia="Century Gothic" w:cs="Century Gothic"/>
        </w:rPr>
        <w:t xml:space="preserve">Enjoy tastings of Pierre </w:t>
      </w:r>
      <w:proofErr w:type="spellStart"/>
      <w:r w:rsidRPr="003665AD">
        <w:rPr>
          <w:rFonts w:eastAsia="Century Gothic" w:cs="Century Gothic"/>
        </w:rPr>
        <w:t>Chainier</w:t>
      </w:r>
      <w:proofErr w:type="spellEnd"/>
      <w:r w:rsidRPr="003665AD">
        <w:rPr>
          <w:rFonts w:eastAsia="Century Gothic" w:cs="Century Gothic"/>
        </w:rPr>
        <w:t xml:space="preserve"> Seduction Brut, Valdo </w:t>
      </w:r>
      <w:proofErr w:type="spellStart"/>
      <w:r w:rsidRPr="003665AD">
        <w:rPr>
          <w:rFonts w:eastAsia="Century Gothic" w:cs="Century Gothic"/>
        </w:rPr>
        <w:t>Prosecco</w:t>
      </w:r>
      <w:proofErr w:type="spellEnd"/>
      <w:r w:rsidRPr="003665AD">
        <w:rPr>
          <w:rFonts w:eastAsia="Century Gothic" w:cs="Century Gothic"/>
        </w:rPr>
        <w:t xml:space="preserve"> Brut and </w:t>
      </w:r>
      <w:proofErr w:type="spellStart"/>
      <w:r w:rsidRPr="003665AD">
        <w:rPr>
          <w:rFonts w:eastAsia="Century Gothic" w:cs="Century Gothic"/>
        </w:rPr>
        <w:t>Codorniu</w:t>
      </w:r>
      <w:proofErr w:type="spellEnd"/>
      <w:r w:rsidRPr="003665AD">
        <w:rPr>
          <w:rFonts w:eastAsia="Century Gothic" w:cs="Century Gothic"/>
        </w:rPr>
        <w:t xml:space="preserve"> Anna Rose as part of the monthly wine tastings in Muse restaurant. Ages 21 and older. Flights are $16</w:t>
      </w:r>
    </w:p>
    <w:p w14:paraId="7BDBA800" w14:textId="77777777" w:rsidR="00734705" w:rsidRDefault="00734705" w:rsidP="0056568C"/>
    <w:p w14:paraId="4DC3D510" w14:textId="30EC4092" w:rsidR="00B06067" w:rsidRPr="00C04F83" w:rsidRDefault="00B06067" w:rsidP="00B06067">
      <w:pPr>
        <w:rPr>
          <w:b/>
          <w:noProof/>
        </w:rPr>
      </w:pPr>
      <w:r w:rsidRPr="00C04F83">
        <w:rPr>
          <w:b/>
          <w:noProof/>
        </w:rPr>
        <w:t xml:space="preserve">Polar Nights </w:t>
      </w:r>
    </w:p>
    <w:p w14:paraId="6CD1B002" w14:textId="09E60619" w:rsidR="00B06067" w:rsidRPr="00C04F83" w:rsidRDefault="00B06067" w:rsidP="00B06067">
      <w:r w:rsidRPr="00C04F83">
        <w:rPr>
          <w:noProof/>
        </w:rPr>
        <w:t xml:space="preserve">6 to 9 p.m. Fridays, </w:t>
      </w:r>
      <w:r w:rsidR="00EF32CC">
        <w:rPr>
          <w:noProof/>
        </w:rPr>
        <w:t xml:space="preserve">Nov. 20-27 and Dec. </w:t>
      </w:r>
      <w:r>
        <w:rPr>
          <w:noProof/>
        </w:rPr>
        <w:t>18</w:t>
      </w:r>
    </w:p>
    <w:p w14:paraId="435A3DD4" w14:textId="355899F5" w:rsidR="00B06067" w:rsidRPr="00C04F83" w:rsidRDefault="00B06067" w:rsidP="00B06067">
      <w:pPr>
        <w:rPr>
          <w:rFonts w:cs="Arial"/>
        </w:rPr>
      </w:pPr>
      <w:r w:rsidRPr="003665AD">
        <w:rPr>
          <w:rFonts w:eastAsia="Century Gothic" w:cs="Century Gothic"/>
        </w:rPr>
        <w:t>Th</w:t>
      </w:r>
      <w:r w:rsidR="694562D1" w:rsidRPr="003665AD">
        <w:rPr>
          <w:rFonts w:eastAsia="Century Gothic" w:cs="Century Gothic"/>
        </w:rPr>
        <w:t xml:space="preserve">e </w:t>
      </w:r>
      <w:r w:rsidR="00EF32CC">
        <w:rPr>
          <w:rFonts w:eastAsia="Century Gothic" w:cs="Century Gothic"/>
        </w:rPr>
        <w:t xml:space="preserve">Anchorage </w:t>
      </w:r>
      <w:r w:rsidR="694562D1" w:rsidRPr="003665AD">
        <w:rPr>
          <w:rFonts w:eastAsia="Century Gothic" w:cs="Century Gothic"/>
        </w:rPr>
        <w:t>Museum's</w:t>
      </w:r>
      <w:r w:rsidRPr="003665AD">
        <w:rPr>
          <w:rFonts w:eastAsia="Century Gothic" w:cs="Century Gothic"/>
        </w:rPr>
        <w:t xml:space="preserve"> Friday night</w:t>
      </w:r>
      <w:r w:rsidR="694562D1" w:rsidRPr="003665AD">
        <w:rPr>
          <w:rFonts w:eastAsia="Century Gothic" w:cs="Century Gothic"/>
        </w:rPr>
        <w:t xml:space="preserve"> programs</w:t>
      </w:r>
      <w:r w:rsidRPr="003665AD">
        <w:rPr>
          <w:rFonts w:eastAsia="Century Gothic" w:cs="Century Gothic"/>
        </w:rPr>
        <w:t xml:space="preserve"> enliven our nights through activities centering </w:t>
      </w:r>
      <w:proofErr w:type="gramStart"/>
      <w:r w:rsidRPr="003665AD">
        <w:rPr>
          <w:rFonts w:eastAsia="Century Gothic" w:cs="Century Gothic"/>
        </w:rPr>
        <w:t>around</w:t>
      </w:r>
      <w:proofErr w:type="gramEnd"/>
      <w:r w:rsidRPr="003665AD">
        <w:rPr>
          <w:rFonts w:eastAsia="Century Gothic" w:cs="Century Gothic"/>
        </w:rPr>
        <w:t xml:space="preserve"> art, culture, the environment, and the way Northern urbanites gather and meet. Part of the Anchorage Museum’s Polar Lab, a series of programs exploring life in the North. Selected galleries and spaces are open late Friday</w:t>
      </w:r>
      <w:r w:rsidR="00EF32CC">
        <w:rPr>
          <w:rFonts w:eastAsia="Century Gothic" w:cs="Century Gothic"/>
        </w:rPr>
        <w:t>s</w:t>
      </w:r>
      <w:r w:rsidRPr="003665AD">
        <w:rPr>
          <w:rFonts w:eastAsia="Century Gothic" w:cs="Century Gothic"/>
        </w:rPr>
        <w:t xml:space="preserve">, and general admission is half the usual price. </w:t>
      </w:r>
      <w:r w:rsidR="00EF32CC">
        <w:rPr>
          <w:rFonts w:eastAsia="Century Gothic" w:cs="Century Gothic"/>
        </w:rPr>
        <w:t>Note: No Polar Nights programs Dec. 11 or 25.</w:t>
      </w:r>
    </w:p>
    <w:p w14:paraId="06A34D08" w14:textId="77777777" w:rsidR="00B06067" w:rsidRDefault="00B06067" w:rsidP="0056568C"/>
    <w:p w14:paraId="6907A15F" w14:textId="5938BD3C" w:rsidR="00017C5E" w:rsidRPr="00264682" w:rsidRDefault="00017C5E" w:rsidP="00017C5E">
      <w:pPr>
        <w:rPr>
          <w:b/>
        </w:rPr>
      </w:pPr>
      <w:r w:rsidRPr="00264682">
        <w:rPr>
          <w:b/>
        </w:rPr>
        <w:t>Outsiders: Point of View</w:t>
      </w:r>
    </w:p>
    <w:p w14:paraId="64C6A927" w14:textId="77777777" w:rsidR="00017C5E" w:rsidRPr="00264682" w:rsidRDefault="5D164576" w:rsidP="00017C5E">
      <w:r>
        <w:t xml:space="preserve">7 to 9 p.m. Friday, Nov. 20 </w:t>
      </w:r>
    </w:p>
    <w:p w14:paraId="15C95845" w14:textId="2E7952E7" w:rsidR="00017C5E" w:rsidRPr="00264682" w:rsidRDefault="5D164576" w:rsidP="00017C5E">
      <w:r w:rsidRPr="5E3BBF32">
        <w:rPr>
          <w:i/>
          <w:iCs/>
        </w:rPr>
        <w:t>Call for entries:</w:t>
      </w:r>
      <w:r>
        <w:t xml:space="preserve"> Are you skiing perfect lines in the backcountry? </w:t>
      </w:r>
      <w:proofErr w:type="gramStart"/>
      <w:r>
        <w:t>Paragliding off Blueberry Hill?</w:t>
      </w:r>
      <w:proofErr w:type="gramEnd"/>
      <w:r>
        <w:t xml:space="preserve"> Surfing the bore tide? We want to see your adventures from your perspective. Whether you’re shooting with a </w:t>
      </w:r>
      <w:proofErr w:type="spellStart"/>
      <w:r>
        <w:t>GoPro</w:t>
      </w:r>
      <w:proofErr w:type="spellEnd"/>
      <w:r>
        <w:t xml:space="preserve"> or your cell phone, show us the best of your Alaska adventures. We think all your adventures are epic, but People’s Choice will determine the winner</w:t>
      </w:r>
      <w:r w:rsidR="7DF482F1">
        <w:t xml:space="preserve"> who</w:t>
      </w:r>
      <w:r>
        <w:t xml:space="preserve"> receive</w:t>
      </w:r>
      <w:r w:rsidR="55111B82">
        <w:t>s</w:t>
      </w:r>
      <w:r>
        <w:t xml:space="preserve"> a $100 REI gift card. Video submissions will be accepted through No</w:t>
      </w:r>
      <w:r w:rsidR="00EB5D4F">
        <w:t>v.</w:t>
      </w:r>
      <w:r>
        <w:t xml:space="preserve"> 15 at</w:t>
      </w:r>
      <w:r w:rsidR="007B429F">
        <w:t xml:space="preserve"> </w:t>
      </w:r>
      <w:r w:rsidR="007B429F" w:rsidRPr="007B429F">
        <w:t>http://bit.ly/OutPOV</w:t>
      </w:r>
      <w:r w:rsidRPr="5E3BBF32">
        <w:rPr>
          <w:rFonts w:eastAsia="Century Gothic" w:cs="Century Gothic"/>
          <w:sz w:val="22"/>
          <w:szCs w:val="22"/>
        </w:rPr>
        <w:t xml:space="preserve">. </w:t>
      </w:r>
    </w:p>
    <w:p w14:paraId="34542FBC" w14:textId="41B52887" w:rsidR="00017C5E" w:rsidRPr="00264682" w:rsidRDefault="5D164576" w:rsidP="00017C5E">
      <w:r w:rsidRPr="68564358">
        <w:rPr>
          <w:i/>
          <w:iCs/>
        </w:rPr>
        <w:t>Event:</w:t>
      </w:r>
      <w:r w:rsidRPr="02B390C1">
        <w:t xml:space="preserve"> </w:t>
      </w:r>
      <w:r>
        <w:t xml:space="preserve"> Join us as we announce the People's Choice winner </w:t>
      </w:r>
      <w:r w:rsidR="00EF32CC">
        <w:t>for best adventure video in Alaska</w:t>
      </w:r>
      <w:r w:rsidR="02B390C1">
        <w:t xml:space="preserve">, </w:t>
      </w:r>
      <w:r>
        <w:t>and screen the top films from our Point of View video contest. Included with admission.</w:t>
      </w:r>
    </w:p>
    <w:p w14:paraId="7B722C49" w14:textId="77777777" w:rsidR="00017C5E" w:rsidRDefault="00017C5E" w:rsidP="0056568C"/>
    <w:p w14:paraId="577BBDE7" w14:textId="77777777" w:rsidR="0056568C" w:rsidRPr="00734705" w:rsidRDefault="0056568C" w:rsidP="0056568C">
      <w:pPr>
        <w:rPr>
          <w:b/>
        </w:rPr>
      </w:pPr>
      <w:r w:rsidRPr="00734705">
        <w:rPr>
          <w:b/>
        </w:rPr>
        <w:t xml:space="preserve">61º </w:t>
      </w:r>
      <w:proofErr w:type="gramStart"/>
      <w:r w:rsidRPr="00734705">
        <w:rPr>
          <w:b/>
        </w:rPr>
        <w:t>Workshop</w:t>
      </w:r>
      <w:proofErr w:type="gramEnd"/>
      <w:r w:rsidRPr="00734705">
        <w:rPr>
          <w:b/>
        </w:rPr>
        <w:t>: Explore</w:t>
      </w:r>
    </w:p>
    <w:p w14:paraId="143B6A3B" w14:textId="1FF05D31" w:rsidR="0056568C" w:rsidRPr="0056568C" w:rsidRDefault="00734705" w:rsidP="0056568C">
      <w:r>
        <w:t xml:space="preserve">10:30 to 11 a.m. and 11:30 a.m. to </w:t>
      </w:r>
      <w:r w:rsidR="0056568C" w:rsidRPr="0056568C">
        <w:t xml:space="preserve">noon Saturday, Nov. 21 and Dec. 5 </w:t>
      </w:r>
    </w:p>
    <w:p w14:paraId="7A9DB5DB" w14:textId="4E5D4D4B" w:rsidR="0056568C" w:rsidRPr="0056568C" w:rsidRDefault="0056568C" w:rsidP="0056568C">
      <w:r w:rsidRPr="0056568C">
        <w:t xml:space="preserve">Experience the museum in a new way. Immerse yourself in a museum object </w:t>
      </w:r>
      <w:r w:rsidR="472105B4" w:rsidRPr="0056568C">
        <w:t>through activities, games, and lively discussion. Each month will f</w:t>
      </w:r>
      <w:r w:rsidR="1AD02B35" w:rsidRPr="0056568C">
        <w:t>ocus on</w:t>
      </w:r>
      <w:r w:rsidR="472105B4" w:rsidRPr="0056568C">
        <w:t xml:space="preserve"> a different theme. </w:t>
      </w:r>
      <w:r w:rsidR="00734705">
        <w:t>In November, take</w:t>
      </w:r>
      <w:r w:rsidR="00734705" w:rsidRPr="0056568C">
        <w:t xml:space="preserve"> a closer look at the “Recent Acquisitions” exhibition. </w:t>
      </w:r>
      <w:r w:rsidR="00734705">
        <w:t xml:space="preserve">In December, step up with spirit </w:t>
      </w:r>
      <w:r w:rsidR="00EB5D4F">
        <w:t xml:space="preserve">of the season </w:t>
      </w:r>
      <w:r w:rsidR="00734705">
        <w:t xml:space="preserve">with the </w:t>
      </w:r>
      <w:r w:rsidR="00EB5D4F">
        <w:t xml:space="preserve">museum’s holiday </w:t>
      </w:r>
      <w:r w:rsidR="003665AD">
        <w:t>installation</w:t>
      </w:r>
      <w:r w:rsidR="00EB5D4F" w:rsidRPr="1AD02B35">
        <w:t xml:space="preserve">. </w:t>
      </w:r>
      <w:r w:rsidRPr="0056568C">
        <w:t>Recommended for families and children ages 6-12. Limit on participants per session. First come, first served.</w:t>
      </w:r>
      <w:r w:rsidR="00734705" w:rsidRPr="1AD02B35">
        <w:t xml:space="preserve"> </w:t>
      </w:r>
      <w:r w:rsidRPr="0056568C">
        <w:t>Included with admission</w:t>
      </w:r>
    </w:p>
    <w:p w14:paraId="49344A01" w14:textId="77777777" w:rsidR="00D26A01" w:rsidRPr="00D26A01" w:rsidRDefault="00D26A01" w:rsidP="00D26A01">
      <w:pPr>
        <w:rPr>
          <w:rFonts w:eastAsia="Century Gothic"/>
        </w:rPr>
      </w:pPr>
    </w:p>
    <w:p w14:paraId="7607D816" w14:textId="77777777" w:rsidR="00D26A01" w:rsidRPr="00D26A01" w:rsidRDefault="00D26A01" w:rsidP="00D26A01">
      <w:pPr>
        <w:rPr>
          <w:b/>
        </w:rPr>
      </w:pPr>
      <w:r w:rsidRPr="00D26A01">
        <w:rPr>
          <w:b/>
        </w:rPr>
        <w:t>Crafts Weekend</w:t>
      </w:r>
    </w:p>
    <w:p w14:paraId="25F9A806" w14:textId="77777777" w:rsidR="00D26A01" w:rsidRPr="00D26A01" w:rsidRDefault="00D26A01" w:rsidP="00D26A01">
      <w:pPr>
        <w:rPr>
          <w:b/>
        </w:rPr>
      </w:pPr>
      <w:proofErr w:type="spellStart"/>
      <w:r w:rsidRPr="00D26A01">
        <w:rPr>
          <w:b/>
        </w:rPr>
        <w:t>ReadAlaska</w:t>
      </w:r>
      <w:proofErr w:type="spellEnd"/>
      <w:r w:rsidRPr="00D26A01">
        <w:rPr>
          <w:b/>
        </w:rPr>
        <w:t xml:space="preserve"> Book Fair</w:t>
      </w:r>
    </w:p>
    <w:p w14:paraId="75AFB489" w14:textId="0AA5957F" w:rsidR="00D26A01" w:rsidRPr="00D26A01" w:rsidRDefault="00D26A01" w:rsidP="00D26A01">
      <w:r w:rsidRPr="00D26A01">
        <w:t xml:space="preserve">10 a.m. to 6 p.m. Friday and Saturday, Nov. </w:t>
      </w:r>
      <w:r>
        <w:t>27-28</w:t>
      </w:r>
    </w:p>
    <w:p w14:paraId="70ADDB1C" w14:textId="72957783" w:rsidR="00D26A01" w:rsidRPr="00D26A01" w:rsidRDefault="00D26A01" w:rsidP="00D26A01">
      <w:r>
        <w:t>Noon to 5 p.m. Sunday, Nov. 29</w:t>
      </w:r>
    </w:p>
    <w:p w14:paraId="58BBBE60" w14:textId="674DCF49" w:rsidR="00D26A01" w:rsidRDefault="00D26A01" w:rsidP="001E5E23">
      <w:r w:rsidRPr="00D26A01">
        <w:t xml:space="preserve">Buy local </w:t>
      </w:r>
      <w:r w:rsidR="002C61F0">
        <w:t xml:space="preserve">treasures </w:t>
      </w:r>
      <w:r w:rsidRPr="00D26A01">
        <w:t>at Anchorage's premier juried crafts event. Nearly 50 Alaska artists offer a wide array of jewelry, pottery, glass, woo</w:t>
      </w:r>
      <w:r w:rsidR="00996D5C">
        <w:t xml:space="preserve">dwork and more. Live music and </w:t>
      </w:r>
      <w:r w:rsidRPr="00D26A01">
        <w:t xml:space="preserve">demonstrations add to the festive atmosphere. The simultaneous </w:t>
      </w:r>
      <w:proofErr w:type="spellStart"/>
      <w:r w:rsidRPr="00D26A01">
        <w:t>ReadAlaska</w:t>
      </w:r>
      <w:proofErr w:type="spellEnd"/>
      <w:r w:rsidRPr="00D26A01">
        <w:t xml:space="preserve"> Book Fair features Alaska authors, illustrators and publishers. Free. </w:t>
      </w:r>
    </w:p>
    <w:p w14:paraId="4A88F21C" w14:textId="77777777" w:rsidR="00017C5E" w:rsidRPr="00264682" w:rsidRDefault="00017C5E" w:rsidP="00017C5E"/>
    <w:p w14:paraId="02BD0AC5" w14:textId="643AB7CE" w:rsidR="00017C5E" w:rsidRPr="00362C24" w:rsidRDefault="000C592F" w:rsidP="00017C5E">
      <w:pPr>
        <w:rPr>
          <w:b/>
        </w:rPr>
      </w:pPr>
      <w:r>
        <w:rPr>
          <w:b/>
        </w:rPr>
        <w:t>Winter Maker Night</w:t>
      </w:r>
    </w:p>
    <w:p w14:paraId="2952DEF1" w14:textId="77777777" w:rsidR="00017C5E" w:rsidRPr="00264682" w:rsidRDefault="00017C5E" w:rsidP="00017C5E">
      <w:r>
        <w:t xml:space="preserve">6:30 to 8:30 p.m. Friday, Nov. 27 </w:t>
      </w:r>
    </w:p>
    <w:p w14:paraId="5BD00667" w14:textId="77777777" w:rsidR="004921F4" w:rsidRPr="004921F4" w:rsidRDefault="004921F4" w:rsidP="004921F4">
      <w:r w:rsidRPr="004921F4">
        <w:t xml:space="preserve">Join us for a cozy evening with Anchorage crochet artist Kayo </w:t>
      </w:r>
      <w:proofErr w:type="spellStart"/>
      <w:r w:rsidRPr="004921F4">
        <w:t>Bogdan</w:t>
      </w:r>
      <w:proofErr w:type="spellEnd"/>
      <w:r w:rsidRPr="004921F4">
        <w:t xml:space="preserve">. Enjoy a cup of hot chocolate and be inspired by her Northern creations. </w:t>
      </w:r>
      <w:proofErr w:type="spellStart"/>
      <w:r w:rsidRPr="004921F4">
        <w:t>Bogdan</w:t>
      </w:r>
      <w:proofErr w:type="spellEnd"/>
      <w:r w:rsidRPr="004921F4">
        <w:t xml:space="preserve"> will discuss her process and current work, and will have pieces available for purchase. Part of the Anchorage Museum’s Polar Lab, a series of programs exploring life in the North. Free.</w:t>
      </w:r>
    </w:p>
    <w:p w14:paraId="09CE40A5" w14:textId="0D22E2F3" w:rsidR="00332F0A" w:rsidRDefault="004921F4" w:rsidP="00332F0A">
      <w:pPr>
        <w:rPr>
          <w:rFonts w:cs="Arial"/>
        </w:rPr>
      </w:pPr>
      <w:r>
        <w:rPr>
          <w:rFonts w:cs="Century Gothic"/>
          <w:sz w:val="30"/>
          <w:szCs w:val="30"/>
          <w:lang w:eastAsia="ja-JP"/>
        </w:rPr>
        <w:t> </w:t>
      </w:r>
      <w:r w:rsidDel="004921F4">
        <w:t xml:space="preserve"> </w:t>
      </w:r>
    </w:p>
    <w:p w14:paraId="54F3A1E3" w14:textId="44C10BEA" w:rsidR="003665AD" w:rsidRDefault="003665AD" w:rsidP="00332F0A">
      <w:pPr>
        <w:rPr>
          <w:rFonts w:cs="Arial"/>
        </w:rPr>
      </w:pPr>
      <w:r w:rsidRPr="006D0216">
        <w:t xml:space="preserve">Please note: During free </w:t>
      </w:r>
      <w:r>
        <w:t xml:space="preserve">and reduced-admission </w:t>
      </w:r>
      <w:r w:rsidRPr="006D0216">
        <w:t>events, fees still apply for premium exhibitions and planetarium shows.</w:t>
      </w:r>
    </w:p>
    <w:p w14:paraId="08B0ADDF" w14:textId="77777777" w:rsidR="003665AD" w:rsidRPr="00073848" w:rsidRDefault="003665AD" w:rsidP="00332F0A">
      <w:pPr>
        <w:rPr>
          <w:rFonts w:cs="Arial"/>
        </w:rPr>
      </w:pPr>
    </w:p>
    <w:p w14:paraId="4892A52D" w14:textId="6253C4BE" w:rsidR="00332F0A" w:rsidRPr="00073848" w:rsidRDefault="00556103" w:rsidP="00332F0A">
      <w:pPr>
        <w:pStyle w:val="Heading6"/>
        <w:rPr>
          <w:rFonts w:cs="Arial"/>
          <w:sz w:val="20"/>
        </w:rPr>
      </w:pPr>
      <w:bookmarkStart w:id="6" w:name="JuneEvents"/>
      <w:bookmarkStart w:id="7" w:name="Month2"/>
      <w:r>
        <w:rPr>
          <w:rFonts w:cs="Arial"/>
          <w:sz w:val="20"/>
        </w:rPr>
        <w:t xml:space="preserve">DECEMBER </w:t>
      </w:r>
      <w:r w:rsidR="00332F0A" w:rsidRPr="00073848">
        <w:rPr>
          <w:rFonts w:cs="Arial"/>
          <w:sz w:val="20"/>
        </w:rPr>
        <w:t>EVENTS</w:t>
      </w:r>
    </w:p>
    <w:bookmarkEnd w:id="6"/>
    <w:bookmarkEnd w:id="7"/>
    <w:p w14:paraId="0D62DDF0" w14:textId="77777777" w:rsidR="00017C5E" w:rsidRPr="00264682" w:rsidRDefault="00017C5E" w:rsidP="00017C5E"/>
    <w:p w14:paraId="24E8EC9F" w14:textId="77777777" w:rsidR="00017C5E" w:rsidRPr="00362C24" w:rsidRDefault="00017C5E" w:rsidP="00017C5E">
      <w:pPr>
        <w:rPr>
          <w:b/>
        </w:rPr>
      </w:pPr>
      <w:r w:rsidRPr="00362C24">
        <w:rPr>
          <w:b/>
        </w:rPr>
        <w:t>Museum Shop Sale</w:t>
      </w:r>
    </w:p>
    <w:p w14:paraId="16CA5E97" w14:textId="77777777" w:rsidR="00017C5E" w:rsidRDefault="00017C5E" w:rsidP="00017C5E">
      <w:r w:rsidRPr="00264682">
        <w:t>10 a.m. to 6 p</w:t>
      </w:r>
      <w:r>
        <w:t>.m. Tuesday-Saturday, Dec. 1-5</w:t>
      </w:r>
    </w:p>
    <w:p w14:paraId="6C9B7DA0" w14:textId="77777777" w:rsidR="00017C5E" w:rsidRPr="00264682" w:rsidRDefault="00017C5E" w:rsidP="00017C5E">
      <w:r w:rsidRPr="00264682">
        <w:t>Noon to 6 p.m. Sunday, Dec. 6</w:t>
      </w:r>
    </w:p>
    <w:p w14:paraId="242F5ADD" w14:textId="2666AF77" w:rsidR="00017C5E" w:rsidRPr="00264682" w:rsidRDefault="00017C5E" w:rsidP="00017C5E">
      <w:r w:rsidRPr="00264682">
        <w:t xml:space="preserve">The </w:t>
      </w:r>
      <w:r>
        <w:t>Anchorage Museum S</w:t>
      </w:r>
      <w:r w:rsidRPr="00264682">
        <w:t>hop h</w:t>
      </w:r>
      <w:r w:rsidR="238220B0" w:rsidRPr="00264682">
        <w:t>olds</w:t>
      </w:r>
      <w:r w:rsidRPr="238220B0">
        <w:t xml:space="preserve"> </w:t>
      </w:r>
      <w:r w:rsidR="7F624237" w:rsidRPr="00264682">
        <w:t>a range of gifts for the seaso</w:t>
      </w:r>
      <w:r w:rsidR="72CE95C1" w:rsidRPr="00264682">
        <w:t>n, from</w:t>
      </w:r>
      <w:r w:rsidR="00996D5C">
        <w:t xml:space="preserve"> e</w:t>
      </w:r>
      <w:r w:rsidR="7F624237" w:rsidRPr="00264682">
        <w:t>ducational toys and games, jewelry</w:t>
      </w:r>
      <w:r w:rsidRPr="00264682">
        <w:t xml:space="preserve">, </w:t>
      </w:r>
      <w:r w:rsidR="00996D5C">
        <w:t>and books</w:t>
      </w:r>
      <w:r w:rsidRPr="00264682">
        <w:t xml:space="preserve"> </w:t>
      </w:r>
      <w:r w:rsidR="72CE95C1" w:rsidRPr="00264682">
        <w:t>to stunning</w:t>
      </w:r>
      <w:r w:rsidR="72CE95C1" w:rsidRPr="238220B0">
        <w:t xml:space="preserve"> </w:t>
      </w:r>
      <w:r w:rsidRPr="00264682">
        <w:t>Alaska Native art. During the December sale, museum members receive 30 percent off, and non-members receive 20 percent off all regularly priced merchandise. Proceeds support the museum's programs and exhibitions.</w:t>
      </w:r>
      <w:r w:rsidRPr="238220B0">
        <w:t xml:space="preserve"> </w:t>
      </w:r>
      <w:r w:rsidRPr="00264682">
        <w:t>Free</w:t>
      </w:r>
    </w:p>
    <w:p w14:paraId="305982D9" w14:textId="77777777" w:rsidR="009E1024" w:rsidRDefault="009E1024" w:rsidP="00332F0A"/>
    <w:p w14:paraId="65680CA6" w14:textId="77777777" w:rsidR="009D237C" w:rsidRPr="009D237C" w:rsidRDefault="009D237C" w:rsidP="009D237C">
      <w:pPr>
        <w:rPr>
          <w:b/>
        </w:rPr>
      </w:pPr>
      <w:r w:rsidRPr="009D237C">
        <w:rPr>
          <w:b/>
        </w:rPr>
        <w:t>Smithsonian Spotlight: Alaska Native Storytelling in Theatre</w:t>
      </w:r>
    </w:p>
    <w:p w14:paraId="63BA2235" w14:textId="77777777" w:rsidR="009D237C" w:rsidRPr="0056568C" w:rsidRDefault="009D237C" w:rsidP="009D237C">
      <w:r>
        <w:t xml:space="preserve">7 p.m. Thursday, Dec. 3 </w:t>
      </w:r>
    </w:p>
    <w:p w14:paraId="76BF264A" w14:textId="05F4CC77" w:rsidR="009D237C" w:rsidRDefault="009D237C" w:rsidP="009D237C">
      <w:r w:rsidRPr="0056568C">
        <w:t>Alaska Native storytelling is a powerful tool used by all Alaska Native cultures for many mil</w:t>
      </w:r>
      <w:r w:rsidRPr="003665AD">
        <w:rPr>
          <w:rFonts w:eastAsia="Century Gothic" w:cs="Century Gothic"/>
        </w:rPr>
        <w:t>lennia. Stories t</w:t>
      </w:r>
      <w:r w:rsidR="37F9435D" w:rsidRPr="003665AD">
        <w:rPr>
          <w:rFonts w:eastAsia="Century Gothic" w:cs="Century Gothic"/>
        </w:rPr>
        <w:t xml:space="preserve">ell </w:t>
      </w:r>
      <w:r w:rsidRPr="003665AD">
        <w:rPr>
          <w:rFonts w:eastAsia="Century Gothic" w:cs="Century Gothic"/>
        </w:rPr>
        <w:t xml:space="preserve">us who we were, where we came from, and what our dreams were about. </w:t>
      </w:r>
      <w:r w:rsidR="4F8AD0CC" w:rsidRPr="003665AD">
        <w:rPr>
          <w:rFonts w:eastAsia="Century Gothic" w:cs="Century Gothic"/>
        </w:rPr>
        <w:t>D</w:t>
      </w:r>
      <w:r w:rsidRPr="003665AD">
        <w:rPr>
          <w:rFonts w:eastAsia="Century Gothic" w:cs="Century Gothic"/>
        </w:rPr>
        <w:t xml:space="preserve">oes traditional storytelling </w:t>
      </w:r>
      <w:r w:rsidR="4F8AD0CC" w:rsidRPr="003665AD">
        <w:rPr>
          <w:rFonts w:eastAsia="Century Gothic" w:cs="Century Gothic"/>
        </w:rPr>
        <w:t xml:space="preserve">continue to </w:t>
      </w:r>
      <w:r w:rsidRPr="003665AD">
        <w:rPr>
          <w:rFonts w:eastAsia="Century Gothic" w:cs="Century Gothic"/>
        </w:rPr>
        <w:t>have a place in the modern world? Alaska Native theatre company Dark Winter Productions explores this question. The Smithsonian Spotlight lecture series features Alaska Native artists, scholars and researchers on the first Thursday of each month. Hosted by the Smithsonian Arctic Studies Center at the Anchorage Museum. Free</w:t>
      </w:r>
      <w:r w:rsidR="4F8AD0CC" w:rsidRPr="003665AD">
        <w:rPr>
          <w:rFonts w:eastAsia="Century Gothic" w:cs="Century Gothic"/>
        </w:rPr>
        <w:t>.</w:t>
      </w:r>
    </w:p>
    <w:p w14:paraId="123BCC0E" w14:textId="77777777" w:rsidR="00017C5E" w:rsidRPr="0056568C" w:rsidRDefault="00017C5E" w:rsidP="009D237C"/>
    <w:p w14:paraId="41419A1D" w14:textId="77777777" w:rsidR="00017C5E" w:rsidRPr="006D0216" w:rsidRDefault="00017C5E" w:rsidP="00017C5E">
      <w:pPr>
        <w:rPr>
          <w:b/>
        </w:rPr>
      </w:pPr>
      <w:r w:rsidRPr="006D0216">
        <w:rPr>
          <w:b/>
        </w:rPr>
        <w:t>First Friday at the Anchorage Museum</w:t>
      </w:r>
    </w:p>
    <w:p w14:paraId="0CC225BA" w14:textId="4922819D" w:rsidR="00017C5E" w:rsidRPr="006D0216" w:rsidRDefault="00017C5E" w:rsidP="00017C5E">
      <w:r>
        <w:t xml:space="preserve">6 to 9 p.m. Friday, Dec. 4 </w:t>
      </w:r>
    </w:p>
    <w:p w14:paraId="508F1E70" w14:textId="3A4AF78F" w:rsidR="00996D5C" w:rsidRDefault="00017C5E" w:rsidP="00017C5E">
      <w:r w:rsidRPr="006D0216">
        <w:t>Enjo</w:t>
      </w:r>
      <w:r w:rsidR="44FD7284" w:rsidRPr="006D0216">
        <w:t>y</w:t>
      </w:r>
      <w:r>
        <w:t xml:space="preserve"> free general admission, </w:t>
      </w:r>
      <w:r w:rsidR="00996D5C">
        <w:t xml:space="preserve">photo album activity, </w:t>
      </w:r>
      <w:r>
        <w:t>a</w:t>
      </w:r>
      <w:r w:rsidR="44FD7284">
        <w:t>n a</w:t>
      </w:r>
      <w:r>
        <w:t>stronomy tour in the planetarium, and a battle of the breweries</w:t>
      </w:r>
      <w:r w:rsidRPr="006D0216">
        <w:t xml:space="preserve">. </w:t>
      </w:r>
      <w:r>
        <w:t>Also</w:t>
      </w:r>
      <w:r w:rsidRPr="00E67D4D">
        <w:t xml:space="preserve"> </w:t>
      </w:r>
      <w:r>
        <w:t>meet an animal from the museum’s living colle</w:t>
      </w:r>
      <w:r w:rsidR="00996D5C">
        <w:t>ction at 6 p.m. and participate in</w:t>
      </w:r>
      <w:r>
        <w:t xml:space="preserve"> a science demonstration at 7:30 p.m. </w:t>
      </w:r>
      <w:r w:rsidRPr="006D0216">
        <w:t xml:space="preserve">Free. </w:t>
      </w:r>
      <w:r w:rsidR="00996D5C" w:rsidRPr="006D0216">
        <w:t>Please note: During free events, fees still apply for premium exhibitions and planetarium shows.</w:t>
      </w:r>
    </w:p>
    <w:p w14:paraId="001F31F5" w14:textId="77777777" w:rsidR="00017C5E" w:rsidRPr="00264682" w:rsidRDefault="00017C5E" w:rsidP="00017C5E"/>
    <w:p w14:paraId="1D8F7D71" w14:textId="77777777" w:rsidR="00017C5E" w:rsidRPr="00905214" w:rsidRDefault="00017C5E" w:rsidP="00017C5E">
      <w:pPr>
        <w:rPr>
          <w:b/>
        </w:rPr>
      </w:pPr>
      <w:r w:rsidRPr="00905214">
        <w:rPr>
          <w:b/>
        </w:rPr>
        <w:t>Art of the Photo Album</w:t>
      </w:r>
    </w:p>
    <w:p w14:paraId="24CC07DB" w14:textId="77777777" w:rsidR="00017C5E" w:rsidRDefault="00017C5E" w:rsidP="00017C5E">
      <w:r>
        <w:t>6:30 to 8 p.m. Friday, Dec. 4</w:t>
      </w:r>
    </w:p>
    <w:p w14:paraId="4256320D" w14:textId="5AA5CEC0" w:rsidR="00017C5E" w:rsidRDefault="00017C5E" w:rsidP="00017C5E">
      <w:r w:rsidRPr="00264682">
        <w:t>Enjoy images selected from Anch</w:t>
      </w:r>
      <w:r>
        <w:t>orage family albums of the past.</w:t>
      </w:r>
      <w:r w:rsidRPr="6981E055">
        <w:t xml:space="preserve"> </w:t>
      </w:r>
      <w:r w:rsidR="0D2BE3F3">
        <w:t xml:space="preserve">Personal albums hold important stories of place and life experience. </w:t>
      </w:r>
      <w:proofErr w:type="gramStart"/>
      <w:r w:rsidRPr="00264682">
        <w:t xml:space="preserve">Caption and tag </w:t>
      </w:r>
      <w:r w:rsidR="002B2026">
        <w:t xml:space="preserve">reprints </w:t>
      </w:r>
      <w:r>
        <w:t>o</w:t>
      </w:r>
      <w:r w:rsidR="005E389E">
        <w:t>f</w:t>
      </w:r>
      <w:r>
        <w:t xml:space="preserve"> your </w:t>
      </w:r>
      <w:r w:rsidRPr="00264682">
        <w:t>favorite</w:t>
      </w:r>
      <w:r w:rsidR="002B2026">
        <w:t xml:space="preserve"> photos</w:t>
      </w:r>
      <w:r w:rsidRPr="6981E055">
        <w:t>.</w:t>
      </w:r>
      <w:proofErr w:type="gramEnd"/>
      <w:r w:rsidRPr="6981E055">
        <w:t xml:space="preserve"> </w:t>
      </w:r>
      <w:r w:rsidRPr="00264682">
        <w:t xml:space="preserve">Learn how to care for photos </w:t>
      </w:r>
      <w:r w:rsidR="6981E055" w:rsidRPr="00264682">
        <w:t>so that their stories can continue to be shared</w:t>
      </w:r>
      <w:r w:rsidRPr="6981E055">
        <w:t>.</w:t>
      </w:r>
      <w:r>
        <w:t xml:space="preserve"> Held in conjunction with the exhibition “100 Snapshots.” Free. </w:t>
      </w:r>
    </w:p>
    <w:p w14:paraId="46E96004" w14:textId="77777777" w:rsidR="00017C5E" w:rsidRPr="00264682" w:rsidRDefault="00017C5E" w:rsidP="00017C5E"/>
    <w:p w14:paraId="399A031E" w14:textId="145BFD40" w:rsidR="009D237C" w:rsidRPr="009D237C" w:rsidRDefault="009D237C" w:rsidP="009D237C">
      <w:pPr>
        <w:rPr>
          <w:b/>
        </w:rPr>
      </w:pPr>
      <w:r w:rsidRPr="00390A01">
        <w:rPr>
          <w:b/>
          <w:bCs/>
        </w:rPr>
        <w:t>Battle of the Breweries</w:t>
      </w:r>
    </w:p>
    <w:p w14:paraId="6476780D" w14:textId="77777777" w:rsidR="009D237C" w:rsidRDefault="009D237C" w:rsidP="009D237C">
      <w:r>
        <w:t>6 to 9 p.m.</w:t>
      </w:r>
      <w:r w:rsidRPr="0056568C">
        <w:t xml:space="preserve"> Friday, Dec</w:t>
      </w:r>
      <w:r>
        <w:t>.</w:t>
      </w:r>
      <w:r w:rsidRPr="0056568C">
        <w:t xml:space="preserve"> 4</w:t>
      </w:r>
    </w:p>
    <w:p w14:paraId="2FE888FA" w14:textId="1BF327C4" w:rsidR="009D237C" w:rsidRDefault="009D237C" w:rsidP="009D237C">
      <w:r w:rsidRPr="003665AD">
        <w:rPr>
          <w:rFonts w:eastAsia="Century Gothic" w:cs="Century Gothic"/>
        </w:rPr>
        <w:t xml:space="preserve">With St. Nick wandering around all month, we thought a Stout Standoff was in order. Come out for local brewery showdown of the Stouts. </w:t>
      </w:r>
      <w:r w:rsidR="0017207B" w:rsidRPr="003665AD">
        <w:rPr>
          <w:rFonts w:eastAsia="Century Gothic" w:cs="Century Gothic"/>
        </w:rPr>
        <w:t xml:space="preserve">Part of the monthly beer battles in Muse restaurant. </w:t>
      </w:r>
      <w:r w:rsidRPr="003665AD">
        <w:rPr>
          <w:rFonts w:eastAsia="Century Gothic" w:cs="Century Gothic"/>
        </w:rPr>
        <w:t>Ages 21 and older. Flights are $5</w:t>
      </w:r>
      <w:r w:rsidR="133B88BF" w:rsidRPr="003665AD">
        <w:rPr>
          <w:rFonts w:eastAsia="Century Gothic" w:cs="Century Gothic"/>
        </w:rPr>
        <w:t>.</w:t>
      </w:r>
    </w:p>
    <w:p w14:paraId="1F705436" w14:textId="77777777" w:rsidR="00017C5E" w:rsidRPr="00264682" w:rsidRDefault="00017C5E" w:rsidP="00017C5E"/>
    <w:p w14:paraId="2915CF33" w14:textId="1EA19897" w:rsidR="00D26A01" w:rsidRPr="00D26A01" w:rsidRDefault="00D26A01" w:rsidP="00D26A01">
      <w:pPr>
        <w:rPr>
          <w:b/>
        </w:rPr>
      </w:pPr>
      <w:r w:rsidRPr="00D26A01">
        <w:rPr>
          <w:rFonts w:eastAsia="Century Gothic"/>
          <w:b/>
        </w:rPr>
        <w:t>Wells Fargo Free Day</w:t>
      </w:r>
    </w:p>
    <w:p w14:paraId="44BA956B" w14:textId="77777777" w:rsidR="00D26A01" w:rsidRPr="00D26A01" w:rsidRDefault="00D26A01" w:rsidP="00D26A01">
      <w:pPr>
        <w:rPr>
          <w:b/>
        </w:rPr>
      </w:pPr>
      <w:r w:rsidRPr="00D26A01">
        <w:rPr>
          <w:rFonts w:eastAsia="Century Gothic"/>
          <w:b/>
        </w:rPr>
        <w:t>Holiday Concert</w:t>
      </w:r>
    </w:p>
    <w:p w14:paraId="4503050F" w14:textId="5C8221CE" w:rsidR="00D26A01" w:rsidRPr="00D26A01" w:rsidRDefault="00D26A01" w:rsidP="00D26A01">
      <w:r>
        <w:rPr>
          <w:rFonts w:eastAsia="Century Gothic"/>
        </w:rPr>
        <w:t>1 to 4 p.m. Sunday, Dec. 13</w:t>
      </w:r>
    </w:p>
    <w:p w14:paraId="1FE5EC77" w14:textId="5DFEB3D2" w:rsidR="00D26A01" w:rsidRPr="00D26A01" w:rsidRDefault="00D26A01" w:rsidP="00D26A01">
      <w:r w:rsidRPr="00390A01">
        <w:rPr>
          <w:rFonts w:eastAsia="Century Gothic" w:cs="Century Gothic"/>
        </w:rPr>
        <w:t>Enjoy the sounds of the season with our traditional holiday concert featuring the</w:t>
      </w:r>
      <w:r w:rsidR="0047328B" w:rsidRPr="0047328B">
        <w:t xml:space="preserve"> </w:t>
      </w:r>
      <w:r w:rsidR="0047328B">
        <w:t xml:space="preserve">Anchorage </w:t>
      </w:r>
      <w:r w:rsidR="1028A51A">
        <w:t xml:space="preserve">Concert Chorus, Alaska </w:t>
      </w:r>
      <w:r w:rsidR="0047328B">
        <w:t xml:space="preserve">Youth Choir and the </w:t>
      </w:r>
      <w:proofErr w:type="spellStart"/>
      <w:r w:rsidR="0047328B">
        <w:t>Carhartt</w:t>
      </w:r>
      <w:proofErr w:type="spellEnd"/>
      <w:r w:rsidR="0047328B">
        <w:t xml:space="preserve"> Brothers</w:t>
      </w:r>
      <w:r w:rsidRPr="00390A01">
        <w:rPr>
          <w:rFonts w:eastAsia="Century Gothic" w:cs="Century Gothic"/>
        </w:rPr>
        <w:t xml:space="preserve">. Admission is free all day thanks to Wells Fargo. </w:t>
      </w:r>
      <w:r w:rsidRPr="00D26A01">
        <w:t>Please note: During free events, fees still apply for premium exhibitions and planetarium shows.</w:t>
      </w:r>
    </w:p>
    <w:p w14:paraId="60FEC699" w14:textId="4B94EC3A" w:rsidR="00D26A01" w:rsidRPr="0056568C" w:rsidRDefault="00D26A01" w:rsidP="009D237C"/>
    <w:p w14:paraId="36A6D8CD" w14:textId="77777777" w:rsidR="009D237C" w:rsidRPr="009D237C" w:rsidRDefault="009D237C" w:rsidP="009D237C">
      <w:pPr>
        <w:rPr>
          <w:b/>
        </w:rPr>
      </w:pPr>
      <w:r w:rsidRPr="009D237C">
        <w:rPr>
          <w:b/>
        </w:rPr>
        <w:t>Monthly Wine Tasting</w:t>
      </w:r>
    </w:p>
    <w:p w14:paraId="39D7F4F5" w14:textId="77777777" w:rsidR="009D237C" w:rsidRPr="00635750" w:rsidRDefault="009D237C" w:rsidP="009D237C">
      <w:r>
        <w:t>5 to 7 p.m.</w:t>
      </w:r>
      <w:r w:rsidRPr="00635750">
        <w:t xml:space="preserve"> Thursday, Dec</w:t>
      </w:r>
      <w:r>
        <w:t>.</w:t>
      </w:r>
      <w:r w:rsidRPr="00635750">
        <w:t xml:space="preserve"> 17</w:t>
      </w:r>
    </w:p>
    <w:p w14:paraId="2CDD3598" w14:textId="637B0A3E" w:rsidR="009D237C" w:rsidRPr="00635750" w:rsidRDefault="009D237C" w:rsidP="009D237C">
      <w:r w:rsidRPr="00635750">
        <w:t>De</w:t>
      </w:r>
      <w:r w:rsidRPr="003665AD">
        <w:rPr>
          <w:rFonts w:eastAsia="Century Gothic" w:cs="Century Gothic"/>
        </w:rPr>
        <w:t xml:space="preserve">cember’s wine tasting is dedicated to pinot noirs of the </w:t>
      </w:r>
      <w:r w:rsidR="00C65B5F" w:rsidRPr="00C65B5F">
        <w:rPr>
          <w:rFonts w:eastAsia="Century Gothic" w:cs="Century Gothic"/>
        </w:rPr>
        <w:t>Willamette</w:t>
      </w:r>
      <w:r w:rsidR="00C65B5F" w:rsidRPr="00C65B5F" w:rsidDel="00C65B5F">
        <w:rPr>
          <w:rFonts w:eastAsia="Century Gothic" w:cs="Century Gothic"/>
        </w:rPr>
        <w:t xml:space="preserve"> </w:t>
      </w:r>
      <w:r w:rsidRPr="003665AD">
        <w:rPr>
          <w:rFonts w:eastAsia="Century Gothic" w:cs="Century Gothic"/>
        </w:rPr>
        <w:t xml:space="preserve">Valley. The pinot noir grapes are said to produce some of the finest wines in the world. Come join us for a tasting of this fine varietal. </w:t>
      </w:r>
      <w:proofErr w:type="gramStart"/>
      <w:r w:rsidR="00A45800" w:rsidRPr="003665AD">
        <w:rPr>
          <w:rFonts w:eastAsia="Century Gothic" w:cs="Century Gothic"/>
        </w:rPr>
        <w:t>Part of the monthly wine tastings in Muse restaurant.</w:t>
      </w:r>
      <w:proofErr w:type="gramEnd"/>
      <w:r w:rsidR="00A45800" w:rsidRPr="003665AD">
        <w:rPr>
          <w:rFonts w:eastAsia="Century Gothic" w:cs="Century Gothic"/>
        </w:rPr>
        <w:t xml:space="preserve"> </w:t>
      </w:r>
      <w:r w:rsidRPr="003665AD">
        <w:rPr>
          <w:rFonts w:eastAsia="Century Gothic" w:cs="Century Gothic"/>
        </w:rPr>
        <w:t>Ages 21 and older. Flights are $16.</w:t>
      </w:r>
    </w:p>
    <w:p w14:paraId="379C0C04" w14:textId="2C1ECB7E" w:rsidR="37C5DFEE" w:rsidRDefault="37C5DFEE"/>
    <w:p w14:paraId="0721E5B0" w14:textId="77777777" w:rsidR="37C5DFEE" w:rsidRDefault="37C5DFEE">
      <w:r w:rsidRPr="002B2026">
        <w:rPr>
          <w:b/>
          <w:bCs/>
        </w:rPr>
        <w:t>Outsiders: Combustion</w:t>
      </w:r>
    </w:p>
    <w:p w14:paraId="0A125C55" w14:textId="5704CB2B" w:rsidR="37C5DFEE" w:rsidRDefault="37C5DFEE">
      <w:r>
        <w:t>7 to 9 p.m. Friday, Dec. 18</w:t>
      </w:r>
    </w:p>
    <w:p w14:paraId="65FDAAA4" w14:textId="4C864B52" w:rsidR="37C5DFEE" w:rsidRDefault="37C5DFEE">
      <w:r>
        <w:t xml:space="preserve">From airplanes to snow machines, combustion engines have revolutionized the way Alaskans travel, hunt, and recreate by carrying us further and faster than ever before. This </w:t>
      </w:r>
      <w:r w:rsidR="24D038B6">
        <w:t xml:space="preserve">event </w:t>
      </w:r>
      <w:r>
        <w:t>is a salute to all the engines that help power our outdoor adventures.</w:t>
      </w:r>
      <w:r w:rsidRPr="4F65B4F7">
        <w:t xml:space="preserve"> </w:t>
      </w:r>
      <w:r>
        <w:t>Included with admission</w:t>
      </w:r>
      <w:r w:rsidR="24D038B6">
        <w:t>.</w:t>
      </w:r>
    </w:p>
    <w:p w14:paraId="3D5DD2D9" w14:textId="77777777" w:rsidR="009D237C" w:rsidRPr="0056568C" w:rsidRDefault="009D237C" w:rsidP="009D237C"/>
    <w:p w14:paraId="536EA560" w14:textId="6D968735" w:rsidR="009D237C" w:rsidRPr="009D237C" w:rsidRDefault="003665AD" w:rsidP="009D237C">
      <w:pPr>
        <w:rPr>
          <w:b/>
        </w:rPr>
      </w:pPr>
      <w:r w:rsidRPr="00734705">
        <w:rPr>
          <w:b/>
        </w:rPr>
        <w:t xml:space="preserve">61º </w:t>
      </w:r>
      <w:proofErr w:type="gramStart"/>
      <w:r w:rsidRPr="00734705">
        <w:rPr>
          <w:b/>
        </w:rPr>
        <w:t>Workshop</w:t>
      </w:r>
      <w:proofErr w:type="gramEnd"/>
      <w:r w:rsidRPr="00734705">
        <w:rPr>
          <w:b/>
        </w:rPr>
        <w:t xml:space="preserve">: </w:t>
      </w:r>
      <w:r w:rsidR="009D237C" w:rsidRPr="000B42B1">
        <w:rPr>
          <w:b/>
          <w:bCs/>
        </w:rPr>
        <w:t>Cooking Class with Chef Matt</w:t>
      </w:r>
    </w:p>
    <w:p w14:paraId="56CB25D8" w14:textId="77777777" w:rsidR="009D237C" w:rsidRDefault="009D237C" w:rsidP="009D237C">
      <w:r>
        <w:t>2 to 4 p.m.</w:t>
      </w:r>
      <w:r w:rsidRPr="0056568C">
        <w:t xml:space="preserve"> Wednesday</w:t>
      </w:r>
      <w:r>
        <w:t>,</w:t>
      </w:r>
      <w:r w:rsidRPr="0056568C">
        <w:t xml:space="preserve"> Dec</w:t>
      </w:r>
      <w:r>
        <w:t>.</w:t>
      </w:r>
      <w:r w:rsidRPr="0056568C">
        <w:t xml:space="preserve"> 23 and 30 </w:t>
      </w:r>
    </w:p>
    <w:p w14:paraId="4A77C4BB" w14:textId="1CBF3E2B" w:rsidR="009D237C" w:rsidRPr="0056568C" w:rsidRDefault="0017207B" w:rsidP="009D237C">
      <w:r>
        <w:t>Learn cooking techniques</w:t>
      </w:r>
      <w:r w:rsidR="009D237C">
        <w:t xml:space="preserve"> with Muse’s Chef Matt. Children ages 4 through </w:t>
      </w:r>
      <w:r w:rsidR="009D237C" w:rsidRPr="0056568C">
        <w:t>13 are invited to participate in this cooking adventure over holiday break. Space is limited</w:t>
      </w:r>
      <w:r w:rsidRPr="7CC63780">
        <w:t>;</w:t>
      </w:r>
      <w:r w:rsidR="009D237C" w:rsidRPr="0056568C">
        <w:t xml:space="preserve"> please contact Kim </w:t>
      </w:r>
      <w:proofErr w:type="spellStart"/>
      <w:r w:rsidR="009D237C" w:rsidRPr="0056568C">
        <w:t>Lemish</w:t>
      </w:r>
      <w:proofErr w:type="spellEnd"/>
      <w:r w:rsidR="009D237C" w:rsidRPr="0056568C">
        <w:t xml:space="preserve"> at kimberly.lemish@nmsusa.com to secure your child’s place in the kitchen.</w:t>
      </w:r>
      <w:r w:rsidR="009D237C">
        <w:t xml:space="preserve"> This two-hour class repeats Dec. 30. $10</w:t>
      </w:r>
    </w:p>
    <w:p w14:paraId="6FC31E09" w14:textId="77777777" w:rsidR="009D237C" w:rsidRDefault="009D237C" w:rsidP="009D237C"/>
    <w:p w14:paraId="2B6432E3" w14:textId="77777777" w:rsidR="009D237C" w:rsidRPr="009D237C" w:rsidRDefault="009D237C" w:rsidP="009D237C">
      <w:pPr>
        <w:rPr>
          <w:b/>
        </w:rPr>
      </w:pPr>
      <w:r w:rsidRPr="009D237C">
        <w:rPr>
          <w:b/>
        </w:rPr>
        <w:t>Noon Year's Eve</w:t>
      </w:r>
    </w:p>
    <w:p w14:paraId="3E00EC6E" w14:textId="77777777" w:rsidR="009D237C" w:rsidRDefault="009D237C" w:rsidP="009D237C">
      <w:r>
        <w:t>11 a.m. Thursday, Dec. 31</w:t>
      </w:r>
    </w:p>
    <w:p w14:paraId="447B1A1E" w14:textId="66F13DE0" w:rsidR="009D237C" w:rsidRPr="0056568C" w:rsidRDefault="009D237C" w:rsidP="009D237C">
      <w:r>
        <w:t xml:space="preserve">The Anchorage Museum is </w:t>
      </w:r>
      <w:r w:rsidR="55451BC4">
        <w:t xml:space="preserve">celebrating the New Year with an </w:t>
      </w:r>
      <w:r w:rsidRPr="0056568C">
        <w:t xml:space="preserve">opportunity for younger </w:t>
      </w:r>
      <w:r w:rsidR="21A463E8" w:rsidRPr="0056568C">
        <w:t xml:space="preserve">ages </w:t>
      </w:r>
      <w:r w:rsidRPr="0056568C">
        <w:t xml:space="preserve">to </w:t>
      </w:r>
      <w:r w:rsidR="0017207B">
        <w:t>join the festivities</w:t>
      </w:r>
      <w:r w:rsidRPr="6FC60818">
        <w:t xml:space="preserve">. </w:t>
      </w:r>
      <w:r w:rsidR="21A463E8" w:rsidRPr="21A463E8">
        <w:t xml:space="preserve">Help </w:t>
      </w:r>
      <w:r w:rsidR="00996D5C">
        <w:t>ring in</w:t>
      </w:r>
      <w:r w:rsidR="6FC60818" w:rsidRPr="6FC60818">
        <w:t xml:space="preserve"> the New Year with </w:t>
      </w:r>
      <w:r w:rsidR="21A463E8" w:rsidRPr="21A463E8">
        <w:t>the science of confetti cannons</w:t>
      </w:r>
      <w:r w:rsidR="6FC60818" w:rsidRPr="21A463E8">
        <w:t xml:space="preserve"> and i</w:t>
      </w:r>
      <w:r w:rsidR="21A463E8" w:rsidRPr="21A463E8">
        <w:t>nventive noisemakers</w:t>
      </w:r>
      <w:r w:rsidRPr="0056568C">
        <w:t>. Don't worry about staying up late, we will celebrate when the clock strikes noon.</w:t>
      </w:r>
      <w:r w:rsidRPr="6FC60818">
        <w:t xml:space="preserve"> </w:t>
      </w:r>
      <w:r w:rsidRPr="0056568C">
        <w:t>Included with admission</w:t>
      </w:r>
      <w:r w:rsidR="6FC60818" w:rsidRPr="0056568C">
        <w:t>.</w:t>
      </w:r>
    </w:p>
    <w:p w14:paraId="10AF2675" w14:textId="77777777" w:rsidR="00330B3E" w:rsidRDefault="00330B3E" w:rsidP="00330B3E">
      <w:pPr>
        <w:rPr>
          <w:rFonts w:cs="Arial"/>
          <w:b/>
          <w:color w:val="3366FF"/>
        </w:rPr>
      </w:pPr>
    </w:p>
    <w:p w14:paraId="709B4A9D" w14:textId="0F843B63" w:rsidR="00E87A83" w:rsidRDefault="003665AD" w:rsidP="0079019B">
      <w:pPr>
        <w:autoSpaceDE w:val="0"/>
        <w:autoSpaceDN w:val="0"/>
        <w:adjustRightInd w:val="0"/>
        <w:rPr>
          <w:rFonts w:eastAsia="Century Gothic" w:cs="Century Gothic"/>
        </w:rPr>
      </w:pPr>
      <w:r w:rsidRPr="003665AD">
        <w:rPr>
          <w:rFonts w:eastAsia="Century Gothic" w:cs="Century Gothic"/>
        </w:rPr>
        <w:t>Please note: During free and reduced-admission events, fees still apply for premium exhibitions and planetarium shows.</w:t>
      </w:r>
    </w:p>
    <w:p w14:paraId="2A685ABB" w14:textId="77777777" w:rsidR="00996D5C" w:rsidRDefault="00996D5C" w:rsidP="0079019B">
      <w:pPr>
        <w:autoSpaceDE w:val="0"/>
        <w:autoSpaceDN w:val="0"/>
        <w:adjustRightInd w:val="0"/>
        <w:rPr>
          <w:rFonts w:cs="Arial"/>
        </w:rPr>
      </w:pPr>
      <w:r>
        <w:rPr>
          <w:rFonts w:cs="Arial"/>
        </w:rPr>
        <w:br w:type="page"/>
      </w:r>
    </w:p>
    <w:p w14:paraId="2B7A57BA" w14:textId="543C5A7D" w:rsidR="003665AD" w:rsidRPr="00073848" w:rsidRDefault="003665AD" w:rsidP="0079019B">
      <w:pPr>
        <w:autoSpaceDE w:val="0"/>
        <w:autoSpaceDN w:val="0"/>
        <w:adjustRightInd w:val="0"/>
        <w:rPr>
          <w:rFonts w:cs="Arial"/>
        </w:rPr>
      </w:pPr>
    </w:p>
    <w:p w14:paraId="3AF22982" w14:textId="67CF04AA" w:rsidR="0079019B" w:rsidRPr="00073848" w:rsidRDefault="00EA2768" w:rsidP="0079019B">
      <w:pPr>
        <w:pStyle w:val="Heading6"/>
        <w:rPr>
          <w:rFonts w:cs="Arial"/>
          <w:sz w:val="20"/>
        </w:rPr>
      </w:pPr>
      <w:bookmarkStart w:id="8" w:name="_Planetarium_1"/>
      <w:bookmarkStart w:id="9" w:name="Planetarium"/>
      <w:bookmarkEnd w:id="8"/>
      <w:r>
        <w:rPr>
          <w:rFonts w:cs="Arial"/>
          <w:sz w:val="20"/>
        </w:rPr>
        <w:t xml:space="preserve">THOMAS </w:t>
      </w:r>
      <w:r w:rsidR="0079019B">
        <w:rPr>
          <w:rFonts w:cs="Arial"/>
          <w:sz w:val="20"/>
        </w:rPr>
        <w:t>PLANETARIUM</w:t>
      </w:r>
    </w:p>
    <w:bookmarkEnd w:id="9"/>
    <w:p w14:paraId="6E14A775" w14:textId="77777777" w:rsidR="00C647FD" w:rsidRDefault="00C647FD" w:rsidP="00C647FD">
      <w:pPr>
        <w:autoSpaceDE w:val="0"/>
        <w:autoSpaceDN w:val="0"/>
        <w:adjustRightInd w:val="0"/>
        <w:rPr>
          <w:rFonts w:cs="Arial"/>
        </w:rPr>
      </w:pPr>
    </w:p>
    <w:p w14:paraId="6D682CD7" w14:textId="1B1B7C3D" w:rsidR="00EA2768" w:rsidRDefault="00EA2768" w:rsidP="00EA2768">
      <w:r w:rsidRPr="00073848">
        <w:t xml:space="preserve">The following schedule is valid </w:t>
      </w:r>
      <w:r w:rsidR="00556103" w:rsidRPr="0047328B">
        <w:t>Nov. 1 through Dec. 3</w:t>
      </w:r>
      <w:r w:rsidR="0047328B" w:rsidRPr="0047328B">
        <w:t>1</w:t>
      </w:r>
      <w:r>
        <w:t>. Prices vary from $4 to $6</w:t>
      </w:r>
      <w:r w:rsidRPr="00073848">
        <w:t xml:space="preserve"> and do not include museum general admission (unless otherwise noted). Learn more and buy tickets at www.anchoragemuseum.org. Fees still apply for planetarium shows during free </w:t>
      </w:r>
      <w:r w:rsidR="00556103">
        <w:t xml:space="preserve">and reduced-admission </w:t>
      </w:r>
      <w:r w:rsidRPr="00073848">
        <w:t>events.</w:t>
      </w:r>
    </w:p>
    <w:p w14:paraId="28854101" w14:textId="77777777" w:rsidR="0047328B" w:rsidRDefault="0047328B" w:rsidP="00EA2768"/>
    <w:p w14:paraId="7E626E25" w14:textId="77777777" w:rsidR="0047328B" w:rsidRPr="00017C5E" w:rsidRDefault="0047328B" w:rsidP="0047328B">
      <w:pPr>
        <w:rPr>
          <w:b/>
        </w:rPr>
      </w:pPr>
      <w:r w:rsidRPr="00017C5E">
        <w:rPr>
          <w:b/>
        </w:rPr>
        <w:t>Exploring New Horizons</w:t>
      </w:r>
    </w:p>
    <w:p w14:paraId="21287343" w14:textId="1FB4E870" w:rsidR="0047328B" w:rsidRDefault="0047328B" w:rsidP="0047328B">
      <w:r>
        <w:t>4 to 4:30 p.m. Tuesday through Sunday</w:t>
      </w:r>
    </w:p>
    <w:p w14:paraId="01AECBB5" w14:textId="77777777" w:rsidR="0047328B" w:rsidRDefault="0047328B" w:rsidP="0047328B">
      <w:r>
        <w:t xml:space="preserve">Starting from ancient times, learn about the history of planetary discovery, especially that of Pluto, and how it has led to an amazing mission to explore the Kuiper Belt. Explore the New Horizons spacecraft, its mission to dwarf planet Pluto, and how the scientific method applies to our understanding of the Solar System. </w:t>
      </w:r>
    </w:p>
    <w:p w14:paraId="081735B8" w14:textId="77777777" w:rsidR="0047328B" w:rsidRDefault="0047328B" w:rsidP="0047328B"/>
    <w:p w14:paraId="7D748152" w14:textId="77777777" w:rsidR="0047328B" w:rsidRPr="00017C5E" w:rsidRDefault="0047328B" w:rsidP="0047328B">
      <w:pPr>
        <w:rPr>
          <w:b/>
        </w:rPr>
      </w:pPr>
      <w:r w:rsidRPr="00017C5E">
        <w:rPr>
          <w:b/>
        </w:rPr>
        <w:t>Living in the Age of Airplanes</w:t>
      </w:r>
    </w:p>
    <w:p w14:paraId="799230CE" w14:textId="5007586C" w:rsidR="0047328B" w:rsidRDefault="0047328B" w:rsidP="0047328B">
      <w:r>
        <w:t xml:space="preserve">5 p.m. Tuesday through Sunday </w:t>
      </w:r>
    </w:p>
    <w:p w14:paraId="78673F26" w14:textId="1E071B65" w:rsidR="0047328B" w:rsidRDefault="0047328B" w:rsidP="0047328B">
      <w:r>
        <w:t xml:space="preserve">1 p.m. Saturday </w:t>
      </w:r>
      <w:r w:rsidR="00307491">
        <w:t>and</w:t>
      </w:r>
      <w:r>
        <w:t xml:space="preserve"> Sunday</w:t>
      </w:r>
    </w:p>
    <w:p w14:paraId="634A0AEC" w14:textId="20E5D292" w:rsidR="0047328B" w:rsidRDefault="0047328B" w:rsidP="0047328B">
      <w:r>
        <w:t>Watch a story about how the airplane has changed the world. Filmed in 18</w:t>
      </w:r>
      <w:r>
        <w:rPr>
          <w:vertAlign w:val="superscript"/>
        </w:rPr>
        <w:t xml:space="preserve"> </w:t>
      </w:r>
      <w:r>
        <w:t xml:space="preserve">countries across all seven continents, “Living in the Age of Airplanes” renews our appreciation for one of the most extraordinary and awe-inspiring aspects of the modern world. The film is produced and directed by Brian J. </w:t>
      </w:r>
      <w:proofErr w:type="spellStart"/>
      <w:r>
        <w:t>Terwilliger</w:t>
      </w:r>
      <w:proofErr w:type="spellEnd"/>
      <w:r>
        <w:t xml:space="preserve"> (</w:t>
      </w:r>
      <w:r w:rsidR="00996D5C">
        <w:t>“</w:t>
      </w:r>
      <w:r>
        <w:t>One Six Right</w:t>
      </w:r>
      <w:r w:rsidR="00996D5C">
        <w:t>”</w:t>
      </w:r>
      <w:r>
        <w:t>), narrated by Harrison Ford, and features an original score by Academy Award-winning composer James Horner.</w:t>
      </w:r>
    </w:p>
    <w:p w14:paraId="7C752CD9" w14:textId="77777777" w:rsidR="0047328B" w:rsidRDefault="0047328B" w:rsidP="0047328B"/>
    <w:p w14:paraId="36467592" w14:textId="77777777" w:rsidR="0047328B" w:rsidRPr="00017C5E" w:rsidRDefault="0047328B" w:rsidP="0047328B">
      <w:pPr>
        <w:rPr>
          <w:b/>
        </w:rPr>
      </w:pPr>
      <w:r w:rsidRPr="00017C5E">
        <w:rPr>
          <w:b/>
        </w:rPr>
        <w:t>Earth, Moon, and Sun</w:t>
      </w:r>
    </w:p>
    <w:p w14:paraId="48193BE1" w14:textId="741DA46E" w:rsidR="0047328B" w:rsidRDefault="0047328B" w:rsidP="0047328B">
      <w:r>
        <w:t>10:30 to 11 a.m. Saturday</w:t>
      </w:r>
    </w:p>
    <w:p w14:paraId="0B1AF86A" w14:textId="303A09F2" w:rsidR="0047328B" w:rsidRDefault="0047328B" w:rsidP="0047328B">
      <w:pPr>
        <w:rPr>
          <w:rFonts w:eastAsia="Cambria"/>
        </w:rPr>
      </w:pPr>
      <w:r>
        <w:rPr>
          <w:rFonts w:eastAsia="Cambria"/>
        </w:rPr>
        <w:t xml:space="preserve">Coyote has a razor-sharp wit, but he’s confused about what he sees in the sky. Join this character in a show that discusses American Indian star lore, lunar phases and space exploration. </w:t>
      </w:r>
    </w:p>
    <w:p w14:paraId="24B8AD89" w14:textId="77777777" w:rsidR="0047328B" w:rsidRDefault="0047328B" w:rsidP="0047328B">
      <w:pPr>
        <w:rPr>
          <w:rFonts w:eastAsia="Cambria"/>
        </w:rPr>
      </w:pPr>
    </w:p>
    <w:p w14:paraId="5BE62EFE" w14:textId="77777777" w:rsidR="0047328B" w:rsidRPr="00017C5E" w:rsidRDefault="0047328B" w:rsidP="0047328B">
      <w:pPr>
        <w:rPr>
          <w:b/>
        </w:rPr>
      </w:pPr>
      <w:r w:rsidRPr="00017C5E">
        <w:rPr>
          <w:b/>
        </w:rPr>
        <w:t>Leo and Art</w:t>
      </w:r>
    </w:p>
    <w:p w14:paraId="28A5B864" w14:textId="3F1BDDBA" w:rsidR="0047328B" w:rsidRDefault="0047328B" w:rsidP="0047328B">
      <w:r>
        <w:t>11:30 a.m. to noon Saturday</w:t>
      </w:r>
    </w:p>
    <w:p w14:paraId="395CF91E" w14:textId="77777777" w:rsidR="006B7F1C" w:rsidRPr="008F566F" w:rsidRDefault="006B7F1C" w:rsidP="006B7F1C">
      <w:r>
        <w:t>Leo i</w:t>
      </w:r>
      <w:r w:rsidRPr="008F566F">
        <w:t xml:space="preserve">s bored and doesn’t want to do his homework … until he suddenly falls into his textbook. His travels through art history introduce him to cave paintings, Leonardo da Vinci, Vincent van Gogh, and more. Through digitally animated wooden puppets, this planetarium show entertains children and awakens interest in art and science. </w:t>
      </w:r>
    </w:p>
    <w:p w14:paraId="1ED5B138" w14:textId="77777777" w:rsidR="0047328B" w:rsidRDefault="0047328B" w:rsidP="0047328B"/>
    <w:p w14:paraId="06FC85F1" w14:textId="77777777" w:rsidR="0047328B" w:rsidRPr="00017C5E" w:rsidRDefault="0047328B" w:rsidP="0047328B">
      <w:pPr>
        <w:rPr>
          <w:b/>
        </w:rPr>
      </w:pPr>
      <w:r w:rsidRPr="00017C5E">
        <w:rPr>
          <w:b/>
        </w:rPr>
        <w:t>Light: Beyond the Bulb &amp; Astronomy Photographer of the Year 2014</w:t>
      </w:r>
    </w:p>
    <w:p w14:paraId="20AB24CD" w14:textId="7FC2C665" w:rsidR="0047328B" w:rsidRDefault="0047328B" w:rsidP="0047328B">
      <w:r>
        <w:t>12:30 p.m. and 2:30 p.m. Saturday and Sunday</w:t>
      </w:r>
    </w:p>
    <w:p w14:paraId="25924828" w14:textId="0AEFBBD7" w:rsidR="0047328B" w:rsidRDefault="0047328B" w:rsidP="0047328B">
      <w:r>
        <w:t>“Light: Beyond the Bulb” celebrates the many forms of light and helps us to understand the world we inhabit and the universe we live in, and is part of our exhibit located in the Discovery Center. Astronomy Photographer of the Year 2014 celebrates the international photography competition and showcases winning images from last year’s competition. These two shows are included with museum admission.</w:t>
      </w:r>
    </w:p>
    <w:p w14:paraId="4AB7BD53" w14:textId="77777777" w:rsidR="0047328B" w:rsidRDefault="0047328B" w:rsidP="0047328B"/>
    <w:p w14:paraId="05E6F53E" w14:textId="77777777" w:rsidR="0047328B" w:rsidRPr="00017C5E" w:rsidRDefault="0047328B" w:rsidP="0047328B">
      <w:pPr>
        <w:rPr>
          <w:b/>
        </w:rPr>
      </w:pPr>
      <w:r w:rsidRPr="00017C5E">
        <w:rPr>
          <w:b/>
        </w:rPr>
        <w:t>Life: A Cosmic Story</w:t>
      </w:r>
    </w:p>
    <w:p w14:paraId="085B0812" w14:textId="04286F00" w:rsidR="0047328B" w:rsidRDefault="0047328B" w:rsidP="0047328B">
      <w:r>
        <w:t>3 to 3:30 p.m. Saturday and Sunday</w:t>
      </w:r>
    </w:p>
    <w:p w14:paraId="27514506" w14:textId="1E3709DA" w:rsidR="0047328B" w:rsidRDefault="0047328B" w:rsidP="0047328B">
      <w:pPr>
        <w:rPr>
          <w:rStyle w:val="eop"/>
          <w:color w:val="000000"/>
          <w:shd w:val="clear" w:color="auto" w:fill="FFFFFF"/>
        </w:rPr>
      </w:pPr>
      <w:r>
        <w:rPr>
          <w:rStyle w:val="normaltextrun"/>
          <w:bCs/>
          <w:iCs/>
          <w:color w:val="000000"/>
          <w:shd w:val="clear" w:color="auto" w:fill="FFFFFF"/>
        </w:rPr>
        <w:t>How did life on Earth begin? Find out on this journey through time. Witness key events since the Big Bang that set the stage for life. See the first stars ignite, galaxies coalesce and entire worlds take shape. On a young Earth, two scenarios for the dawn of life are presented – one near a turbulent, deep-sea, hydrothermal vent, and the other in a primordial hot puddle on a volcanic island.</w:t>
      </w:r>
    </w:p>
    <w:p w14:paraId="533E1F22" w14:textId="497A24BA" w:rsidR="00996D5C" w:rsidRDefault="00996D5C" w:rsidP="0047328B">
      <w:r>
        <w:br w:type="page"/>
      </w:r>
    </w:p>
    <w:p w14:paraId="6DDFBFC5" w14:textId="77777777" w:rsidR="0047328B" w:rsidRDefault="0047328B" w:rsidP="0047328B"/>
    <w:p w14:paraId="113D496D" w14:textId="77777777" w:rsidR="0047328B" w:rsidRPr="00017C5E" w:rsidRDefault="0047328B" w:rsidP="0047328B">
      <w:pPr>
        <w:rPr>
          <w:b/>
        </w:rPr>
      </w:pPr>
      <w:r w:rsidRPr="00017C5E">
        <w:rPr>
          <w:b/>
        </w:rPr>
        <w:t>Astronomy Alive: Van Gogh Show</w:t>
      </w:r>
    </w:p>
    <w:p w14:paraId="7736878D" w14:textId="339CBB8A" w:rsidR="0047328B" w:rsidRDefault="0047328B" w:rsidP="0047328B">
      <w:r>
        <w:t xml:space="preserve">6:30 p.m. and 7:30 p.m. Friday, Nov. 6 and Dec. 4 </w:t>
      </w:r>
    </w:p>
    <w:p w14:paraId="2FD34661" w14:textId="6A611312" w:rsidR="006B7F1C" w:rsidRPr="008F566F" w:rsidRDefault="006B7F1C" w:rsidP="006B7F1C">
      <w:r w:rsidRPr="008F566F">
        <w:t xml:space="preserve">Curious about what’s in the night sky? Take a guided tour through space and time in this live </w:t>
      </w:r>
      <w:r w:rsidR="003D3D73">
        <w:t xml:space="preserve">planetarium </w:t>
      </w:r>
      <w:r w:rsidRPr="008F566F">
        <w:t xml:space="preserve">show, customized to highlight current astronomical occurrences. Galaxies, nebulae, binary stars … all features of the universe are explored. </w:t>
      </w:r>
      <w:proofErr w:type="gramStart"/>
      <w:r w:rsidRPr="008F566F">
        <w:t>Except black holes.</w:t>
      </w:r>
      <w:proofErr w:type="gramEnd"/>
      <w:r w:rsidRPr="008F566F">
        <w:t xml:space="preserve"> No one can see black holes. </w:t>
      </w:r>
      <w:r w:rsidR="003D3D73">
        <w:t xml:space="preserve">This special presentation, held in conjunction with “Van Gogh Alive – The Experience,” focuses on light and color in astronomy and in the night sky. </w:t>
      </w:r>
      <w:r w:rsidR="00ED2AFD">
        <w:t>Presented with grant support from the Atwood Foundation.</w:t>
      </w:r>
    </w:p>
    <w:p w14:paraId="01FB2BD4" w14:textId="4F3C0A0A" w:rsidR="0047328B" w:rsidRDefault="0047328B" w:rsidP="0047328B"/>
    <w:p w14:paraId="3A5FF204" w14:textId="77777777" w:rsidR="007D40CF" w:rsidRPr="007677AD" w:rsidRDefault="007D40CF" w:rsidP="007D40CF">
      <w:pPr>
        <w:rPr>
          <w:b/>
        </w:rPr>
      </w:pPr>
      <w:r w:rsidRPr="00390A01">
        <w:rPr>
          <w:b/>
          <w:bCs/>
          <w:noProof/>
        </w:rPr>
        <w:t>Pink Floyd: Dark Side of the Moon</w:t>
      </w:r>
    </w:p>
    <w:p w14:paraId="0DD45880" w14:textId="2985CCBE" w:rsidR="007D40CF" w:rsidRDefault="007D40CF" w:rsidP="007D40CF">
      <w:r w:rsidRPr="00754614">
        <w:rPr>
          <w:noProof/>
        </w:rPr>
        <w:t xml:space="preserve">7:30 p.m. Friday, </w:t>
      </w:r>
      <w:r w:rsidR="00307491">
        <w:rPr>
          <w:noProof/>
        </w:rPr>
        <w:t>Nov. 20</w:t>
      </w:r>
    </w:p>
    <w:p w14:paraId="2653E032" w14:textId="77777777" w:rsidR="007D40CF" w:rsidRDefault="007D40CF" w:rsidP="007D40CF">
      <w:r w:rsidRPr="00754614">
        <w:rPr>
          <w:noProo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Tickets are </w:t>
      </w:r>
      <w:r>
        <w:rPr>
          <w:noProof/>
        </w:rPr>
        <w:t>half-price</w:t>
      </w:r>
      <w:r w:rsidRPr="00754614">
        <w:rPr>
          <w:noProof/>
        </w:rPr>
        <w:t xml:space="preserve"> as part of the museum's Friday night series </w:t>
      </w:r>
      <w:r>
        <w:rPr>
          <w:noProof/>
        </w:rPr>
        <w:t>Polar Nights</w:t>
      </w:r>
      <w:r w:rsidRPr="00754614">
        <w:rPr>
          <w:noProof/>
        </w:rPr>
        <w:t>.</w:t>
      </w:r>
      <w:r>
        <w:t xml:space="preserve"> $5</w:t>
      </w:r>
    </w:p>
    <w:p w14:paraId="508D210D" w14:textId="77777777" w:rsidR="00EA2768" w:rsidRDefault="00EA2768" w:rsidP="00EA2768"/>
    <w:p w14:paraId="363CC000" w14:textId="77777777" w:rsidR="00307491" w:rsidRPr="007677AD" w:rsidRDefault="00307491" w:rsidP="00307491">
      <w:pPr>
        <w:widowControl w:val="0"/>
        <w:autoSpaceDE w:val="0"/>
        <w:autoSpaceDN w:val="0"/>
        <w:adjustRightInd w:val="0"/>
        <w:rPr>
          <w:b/>
        </w:rPr>
      </w:pPr>
      <w:r w:rsidRPr="00390A01">
        <w:rPr>
          <w:b/>
          <w:bCs/>
          <w:noProof/>
        </w:rPr>
        <w:t>Pink Floyd: The Wall</w:t>
      </w:r>
    </w:p>
    <w:p w14:paraId="539EA12E" w14:textId="3F078B9F" w:rsidR="00307491" w:rsidRDefault="00307491" w:rsidP="00307491">
      <w:r w:rsidRPr="00754614">
        <w:rPr>
          <w:noProof/>
        </w:rPr>
        <w:t xml:space="preserve">7:30 p.m. Friday, </w:t>
      </w:r>
      <w:r>
        <w:rPr>
          <w:noProof/>
        </w:rPr>
        <w:t>Dec. 11</w:t>
      </w:r>
    </w:p>
    <w:p w14:paraId="079A521B" w14:textId="77777777" w:rsidR="00307491" w:rsidRPr="00754614" w:rsidRDefault="00307491" w:rsidP="00307491">
      <w:pPr>
        <w:rPr>
          <w:noProof/>
        </w:rPr>
      </w:pPr>
      <w:r w:rsidRPr="00754614">
        <w:rPr>
          <w:noProof/>
        </w:rPr>
        <w:t>Lose yourself in Pink Floyd’s rock ‘n’ roll masterpiece “The Wall.” This full-dome music and light show interprets this classic album through mesmerizing HD</w:t>
      </w:r>
    </w:p>
    <w:p w14:paraId="464C9AF8" w14:textId="77777777" w:rsidR="00307491" w:rsidRDefault="00307491" w:rsidP="00307491">
      <w:pPr>
        <w:rPr>
          <w:noProof/>
        </w:rPr>
      </w:pPr>
      <w:r w:rsidRPr="00754614">
        <w:rPr>
          <w:noProof/>
        </w:rPr>
        <w:t xml:space="preserve">graphics. This is not a laser show, but the next generation of computer generated imagery. Audience advisory: Adult subject matter. Tickets are </w:t>
      </w:r>
      <w:r>
        <w:rPr>
          <w:noProof/>
        </w:rPr>
        <w:t>half-price</w:t>
      </w:r>
      <w:r w:rsidRPr="00754614">
        <w:rPr>
          <w:noProof/>
        </w:rPr>
        <w:t xml:space="preserve"> as part of the museum's Friday night series </w:t>
      </w:r>
      <w:r>
        <w:rPr>
          <w:noProof/>
        </w:rPr>
        <w:t>Polar Nights</w:t>
      </w:r>
      <w:r w:rsidRPr="00754614">
        <w:rPr>
          <w:noProof/>
        </w:rPr>
        <w:t>.</w:t>
      </w:r>
      <w:r>
        <w:t xml:space="preserve"> $5</w:t>
      </w:r>
    </w:p>
    <w:p w14:paraId="03E1E8AD" w14:textId="77777777" w:rsidR="00307491" w:rsidRDefault="00307491" w:rsidP="00307491">
      <w:pPr>
        <w:widowControl w:val="0"/>
        <w:autoSpaceDE w:val="0"/>
        <w:autoSpaceDN w:val="0"/>
        <w:adjustRightInd w:val="0"/>
        <w:rPr>
          <w:noProof/>
        </w:rPr>
      </w:pPr>
    </w:p>
    <w:p w14:paraId="0CA7DA64" w14:textId="77777777" w:rsidR="00307491" w:rsidRPr="00775626" w:rsidRDefault="00307491" w:rsidP="00307491">
      <w:pPr>
        <w:rPr>
          <w:b/>
        </w:rPr>
      </w:pPr>
      <w:r w:rsidRPr="00390A01">
        <w:rPr>
          <w:b/>
          <w:bCs/>
        </w:rPr>
        <w:t>Led Zeppelin's Cosmic Light Show</w:t>
      </w:r>
    </w:p>
    <w:p w14:paraId="1E71E1E2" w14:textId="14D79DC3" w:rsidR="00307491" w:rsidRPr="00775626" w:rsidRDefault="00307491" w:rsidP="00307491">
      <w:r w:rsidRPr="00775626">
        <w:t xml:space="preserve">7:30 p.m. Friday, </w:t>
      </w:r>
      <w:r>
        <w:t>Dec. 18</w:t>
      </w:r>
    </w:p>
    <w:p w14:paraId="11F34D62" w14:textId="77777777" w:rsidR="00307491" w:rsidRPr="00775626" w:rsidRDefault="00307491" w:rsidP="00307491">
      <w:r w:rsidRPr="00775626">
        <w:t xml:space="preserve">Be transported by mood-altering art and 3-D graphics choreographed to Led Zeppelin’s biggest hits, including “Whole </w:t>
      </w:r>
      <w:proofErr w:type="spellStart"/>
      <w:r w:rsidRPr="00775626">
        <w:t>Lotta</w:t>
      </w:r>
      <w:proofErr w:type="spellEnd"/>
      <w:r w:rsidRPr="00775626">
        <w:t xml:space="preserve"> Love,” “Immigrant Song” and “Ramble On.” This immersive experience plays out on the museum's full-dome planetarium screen in concert with a state-of-the-art sound system. Audience advisory: Adult subject matter. Tickets are </w:t>
      </w:r>
      <w:r>
        <w:t>half-price</w:t>
      </w:r>
      <w:r w:rsidRPr="00775626">
        <w:t xml:space="preserve"> as part of the museum's Friday night series </w:t>
      </w:r>
      <w:r>
        <w:t>Polar Nights</w:t>
      </w:r>
      <w:r w:rsidRPr="00775626">
        <w:t>.</w:t>
      </w:r>
      <w:r>
        <w:t xml:space="preserve"> $5</w:t>
      </w:r>
    </w:p>
    <w:p w14:paraId="648A649A" w14:textId="0ECADE64" w:rsidR="00C647FD" w:rsidRPr="00073848" w:rsidRDefault="00C647FD" w:rsidP="00332F0A">
      <w:pPr>
        <w:autoSpaceDE w:val="0"/>
        <w:autoSpaceDN w:val="0"/>
        <w:adjustRightInd w:val="0"/>
        <w:rPr>
          <w:rFonts w:cs="Arial"/>
        </w:rPr>
      </w:pPr>
    </w:p>
    <w:p w14:paraId="78689DC7" w14:textId="16D280F5" w:rsidR="00332F0A" w:rsidRPr="00073848" w:rsidRDefault="00332F0A" w:rsidP="00332F0A">
      <w:pPr>
        <w:pStyle w:val="Heading6"/>
        <w:rPr>
          <w:rFonts w:cs="Arial"/>
          <w:sz w:val="20"/>
        </w:rPr>
      </w:pPr>
      <w:bookmarkStart w:id="10" w:name="Classes"/>
      <w:r w:rsidRPr="00073848">
        <w:rPr>
          <w:rFonts w:cs="Arial"/>
          <w:sz w:val="20"/>
        </w:rPr>
        <w:t>CLASSES AND WORKSHOPS</w:t>
      </w:r>
    </w:p>
    <w:bookmarkEnd w:id="10"/>
    <w:p w14:paraId="6079CF5B" w14:textId="24A9F39F" w:rsidR="00332F0A" w:rsidRPr="00073848" w:rsidRDefault="00332F0A" w:rsidP="00332F0A"/>
    <w:p w14:paraId="3C14BDD6" w14:textId="7263D28B" w:rsidR="00332F0A" w:rsidRDefault="00332F0A" w:rsidP="00332F0A">
      <w:r w:rsidRPr="00073848">
        <w:t xml:space="preserve">The Anchorage Museum offers a variety of art classes. Find complete class listings and registration information at </w:t>
      </w:r>
      <w:hyperlink r:id="rId14" w:history="1">
        <w:r w:rsidRPr="00073848">
          <w:t>anchoragemuseum.org/learn</w:t>
        </w:r>
      </w:hyperlink>
      <w:r w:rsidRPr="00073848">
        <w:t>.</w:t>
      </w:r>
    </w:p>
    <w:p w14:paraId="10F773BF" w14:textId="536DFE25" w:rsidR="000D54E3" w:rsidRDefault="000D54E3" w:rsidP="000D54E3"/>
    <w:p w14:paraId="1CB89B48" w14:textId="3F2AB7FB" w:rsidR="00EF4051" w:rsidRPr="00ED2AFD" w:rsidRDefault="00EF4051" w:rsidP="00ED2AFD">
      <w:pPr>
        <w:rPr>
          <w:b/>
        </w:rPr>
      </w:pPr>
      <w:r w:rsidRPr="00ED2AFD">
        <w:rPr>
          <w:b/>
          <w:bCs/>
        </w:rPr>
        <w:t>Night Painting: Susanna Coffey</w:t>
      </w:r>
    </w:p>
    <w:p w14:paraId="7129C80F" w14:textId="67916021" w:rsidR="00EF4051" w:rsidRPr="00ED2AFD" w:rsidRDefault="00EF4051" w:rsidP="00ED2AFD">
      <w:r>
        <w:t>6 to 9 p.m. Wednesday and Thursday, Nov.</w:t>
      </w:r>
      <w:r w:rsidR="00CF1218">
        <w:t xml:space="preserve"> </w:t>
      </w:r>
      <w:r>
        <w:t xml:space="preserve">11-12 </w:t>
      </w:r>
    </w:p>
    <w:p w14:paraId="61B0B71F" w14:textId="3612BABE" w:rsidR="00EF4051" w:rsidRPr="00EF4051" w:rsidRDefault="18E7C7F1">
      <w:r>
        <w:t xml:space="preserve">New York </w:t>
      </w:r>
      <w:r w:rsidR="700A33C8">
        <w:t>a</w:t>
      </w:r>
      <w:r>
        <w:t xml:space="preserve">rtist </w:t>
      </w:r>
      <w:r w:rsidR="700A33C8">
        <w:t>Susanna Coffey</w:t>
      </w:r>
      <w:r>
        <w:t xml:space="preserve"> will </w:t>
      </w:r>
      <w:r w:rsidR="35368DF9">
        <w:t>lead an exploration of night pa</w:t>
      </w:r>
      <w:r w:rsidR="35368DF9" w:rsidRPr="00ED2AFD">
        <w:t>int</w:t>
      </w:r>
      <w:r w:rsidR="00EF4051" w:rsidRPr="00ED2AFD">
        <w:t>in</w:t>
      </w:r>
      <w:r w:rsidR="35368DF9" w:rsidRPr="00ED2AFD">
        <w:t>g in</w:t>
      </w:r>
      <w:r w:rsidR="00EF4051" w:rsidRPr="00ED2AFD">
        <w:t xml:space="preserve"> and around the museum. View the Northern Lights in </w:t>
      </w:r>
      <w:r w:rsidR="00EF4051">
        <w:t>the</w:t>
      </w:r>
      <w:r w:rsidR="00EF4051" w:rsidRPr="00ED2AFD">
        <w:t xml:space="preserve"> Thomas Planetarium and create a painting in the dark using only a headlamp as a light source.</w:t>
      </w:r>
      <w:r w:rsidR="00EF4051" w:rsidRPr="463EA840">
        <w:t xml:space="preserve"> </w:t>
      </w:r>
      <w:r w:rsidR="0058132C">
        <w:t>Learn about</w:t>
      </w:r>
      <w:r w:rsidR="0058132C" w:rsidRPr="005A3FB2">
        <w:t xml:space="preserve"> Van Gogh’s influences </w:t>
      </w:r>
      <w:r w:rsidR="13E12DB5" w:rsidRPr="005A3FB2">
        <w:t>and use of color, and how color changes in the dark</w:t>
      </w:r>
      <w:r w:rsidR="0058132C" w:rsidRPr="463EA840">
        <w:t xml:space="preserve">. </w:t>
      </w:r>
      <w:r w:rsidR="13E12DB5" w:rsidRPr="005A3FB2">
        <w:t>A r</w:t>
      </w:r>
      <w:r w:rsidR="0058132C">
        <w:t xml:space="preserve">ecipient of National Endowment for the Arts and Guggenheim Fellowship awards, Coffey has </w:t>
      </w:r>
      <w:r w:rsidR="003D501A">
        <w:t>received acclaim</w:t>
      </w:r>
      <w:r w:rsidR="00ED2AFD">
        <w:t xml:space="preserve"> for her night paintings and </w:t>
      </w:r>
      <w:r w:rsidR="003D501A">
        <w:t>self-</w:t>
      </w:r>
      <w:r w:rsidR="00ED2AFD">
        <w:t>portraits</w:t>
      </w:r>
      <w:r w:rsidR="0058132C" w:rsidRPr="463EA840">
        <w:t xml:space="preserve">. </w:t>
      </w:r>
      <w:r w:rsidR="3555A495" w:rsidRPr="3555A495">
        <w:t>The w</w:t>
      </w:r>
      <w:r w:rsidR="001D0DE0">
        <w:t>orkshop is h</w:t>
      </w:r>
      <w:r w:rsidR="0058132C">
        <w:t>eld in conjunction with “</w:t>
      </w:r>
      <w:r w:rsidR="00ED2AFD">
        <w:t>Van Gogh Alive – The Experience</w:t>
      </w:r>
      <w:r w:rsidR="0058132C" w:rsidRPr="463EA840">
        <w:t>”</w:t>
      </w:r>
      <w:r w:rsidR="00ED2AFD">
        <w:t xml:space="preserve"> with grant support from the Atwood Foundation.</w:t>
      </w:r>
      <w:r w:rsidR="0058132C" w:rsidRPr="463EA840">
        <w:t xml:space="preserve"> </w:t>
      </w:r>
      <w:r w:rsidR="00EF4051">
        <w:t xml:space="preserve">Bring your own paints, headlamp, and warm clothes for potential outside </w:t>
      </w:r>
      <w:r w:rsidR="3555A495">
        <w:t xml:space="preserve">night </w:t>
      </w:r>
      <w:r w:rsidR="00EF4051">
        <w:t>painting</w:t>
      </w:r>
      <w:r w:rsidR="00EF4051" w:rsidRPr="463EA840">
        <w:t xml:space="preserve">. </w:t>
      </w:r>
      <w:r w:rsidR="4CE95B0C">
        <w:t>Register online</w:t>
      </w:r>
      <w:r w:rsidR="463EA840">
        <w:t xml:space="preserve"> for this two-day workshop</w:t>
      </w:r>
      <w:r w:rsidR="4CE95B0C">
        <w:t xml:space="preserve">. </w:t>
      </w:r>
      <w:r w:rsidR="00EF4051">
        <w:t>$</w:t>
      </w:r>
      <w:r w:rsidR="00ED2AFD">
        <w:t>40 member/</w:t>
      </w:r>
      <w:r w:rsidR="009B25C5">
        <w:t>$</w:t>
      </w:r>
      <w:r w:rsidR="00EF4051">
        <w:t>50</w:t>
      </w:r>
      <w:r w:rsidR="00ED2AFD">
        <w:t xml:space="preserve"> non-member</w:t>
      </w:r>
    </w:p>
    <w:p w14:paraId="29583501" w14:textId="205FCB64" w:rsidR="00996D5C" w:rsidRDefault="00996D5C" w:rsidP="00C2108A">
      <w:pPr>
        <w:autoSpaceDE w:val="0"/>
        <w:autoSpaceDN w:val="0"/>
        <w:adjustRightInd w:val="0"/>
        <w:rPr>
          <w:rFonts w:cs="Arial"/>
          <w:color w:val="3366FF"/>
        </w:rPr>
      </w:pPr>
      <w:r>
        <w:rPr>
          <w:rFonts w:cs="Arial"/>
          <w:color w:val="3366FF"/>
        </w:rPr>
        <w:br w:type="page"/>
      </w:r>
    </w:p>
    <w:p w14:paraId="160A7E04" w14:textId="77777777" w:rsidR="006B2FA2" w:rsidRPr="006B2FA2" w:rsidRDefault="006B2FA2" w:rsidP="00C2108A">
      <w:pPr>
        <w:autoSpaceDE w:val="0"/>
        <w:autoSpaceDN w:val="0"/>
        <w:adjustRightInd w:val="0"/>
        <w:rPr>
          <w:rFonts w:cs="Arial"/>
          <w:color w:val="3366FF"/>
        </w:rPr>
      </w:pPr>
    </w:p>
    <w:p w14:paraId="6370090E" w14:textId="1B1BC51B" w:rsidR="00332F0A" w:rsidRPr="00073848" w:rsidRDefault="00332F0A" w:rsidP="00332F0A">
      <w:pPr>
        <w:pStyle w:val="Heading6"/>
        <w:rPr>
          <w:rFonts w:cs="Arial"/>
          <w:sz w:val="20"/>
        </w:rPr>
      </w:pPr>
      <w:bookmarkStart w:id="11" w:name="UpcomingExhibits"/>
      <w:r w:rsidRPr="003665AD">
        <w:rPr>
          <w:rFonts w:eastAsia="Century Gothic" w:cs="Century Gothic"/>
          <w:sz w:val="22"/>
          <w:szCs w:val="22"/>
        </w:rPr>
        <w:t>UPCOMING EXHIBITIONS</w:t>
      </w:r>
      <w:r w:rsidR="005D4F42" w:rsidRPr="003665AD">
        <w:rPr>
          <w:rFonts w:eastAsia="Century Gothic" w:cs="Century Gothic"/>
          <w:sz w:val="22"/>
          <w:szCs w:val="22"/>
        </w:rPr>
        <w:t xml:space="preserve"> </w:t>
      </w:r>
    </w:p>
    <w:bookmarkEnd w:id="11"/>
    <w:p w14:paraId="357FB212" w14:textId="77777777" w:rsidR="005A4495" w:rsidRDefault="005A4495" w:rsidP="00332F0A">
      <w:pPr>
        <w:rPr>
          <w:rFonts w:cs="Arial"/>
        </w:rPr>
      </w:pPr>
    </w:p>
    <w:p w14:paraId="67DB7786" w14:textId="530A275C" w:rsidR="00332F0A" w:rsidRDefault="005A4495" w:rsidP="00332F0A">
      <w:pPr>
        <w:rPr>
          <w:rFonts w:cs="Arial"/>
        </w:rPr>
      </w:pPr>
      <w:r w:rsidRPr="003665AD">
        <w:rPr>
          <w:rFonts w:eastAsia="Century Gothic" w:cs="Century Gothic"/>
          <w:sz w:val="22"/>
          <w:szCs w:val="22"/>
        </w:rPr>
        <w:t>All exhibitions are included with museum admission unless otherwise noted.</w:t>
      </w:r>
    </w:p>
    <w:p w14:paraId="4794E0C5" w14:textId="77777777" w:rsidR="005A4495" w:rsidRDefault="005A4495" w:rsidP="00332F0A"/>
    <w:p w14:paraId="017FABE4" w14:textId="77777777" w:rsidR="008B3F23" w:rsidRPr="005E2E07" w:rsidRDefault="008B3F23" w:rsidP="005E2E07">
      <w:pPr>
        <w:rPr>
          <w:b/>
        </w:rPr>
      </w:pPr>
      <w:r w:rsidRPr="005E2E07">
        <w:rPr>
          <w:rFonts w:eastAsia="Century Gothic"/>
          <w:b/>
        </w:rPr>
        <w:t>Living Alaska: A Decade of Collecting Contemporary Art for Alaska Museums</w:t>
      </w:r>
    </w:p>
    <w:p w14:paraId="19F20805" w14:textId="77777777" w:rsidR="008B3F23" w:rsidRDefault="008B3F23" w:rsidP="005E2E07">
      <w:r w:rsidRPr="003665AD">
        <w:rPr>
          <w:rFonts w:eastAsia="Century Gothic"/>
        </w:rPr>
        <w:t>On view Nov. 6, 2015 through Feb. 7, 2016</w:t>
      </w:r>
    </w:p>
    <w:p w14:paraId="7B5272DC" w14:textId="25A2AA8B" w:rsidR="005E2E07" w:rsidRPr="005E2E07" w:rsidRDefault="005E2E07" w:rsidP="005E2E07">
      <w:r w:rsidRPr="005E2E07">
        <w:t>This exhibition of art from museum collections around Alaska hints at the breadth and depth of the contemporary art being collected in Alaska museums.</w:t>
      </w:r>
      <w:r>
        <w:t xml:space="preserve"> </w:t>
      </w:r>
      <w:r w:rsidRPr="005E2E07">
        <w:t xml:space="preserve">In 2003, Alaska’s Rasmuson Foundation launched its Art Acquisitions Fund to provide grants to museums that collect current work by Alaska artists. In its first decade, the fund helped 33 museums purchase nearly 1,100 works by 436 artists. This exhibition presents a retrospective of these works, which include 25 works from 12 Alaska museums, along with 48 additional works from the Anchorage Museum’s contemporary art collection. Thematically, the exhibition focuses on the natural environment, Alaska Native experience, and life in 21st century Alaska. </w:t>
      </w:r>
      <w:r>
        <w:t>“</w:t>
      </w:r>
      <w:r w:rsidRPr="005E2E07">
        <w:t>Living Alaska</w:t>
      </w:r>
      <w:r>
        <w:t>”</w:t>
      </w:r>
      <w:r w:rsidRPr="005E2E07">
        <w:t xml:space="preserve"> is curated by Sven </w:t>
      </w:r>
      <w:proofErr w:type="spellStart"/>
      <w:r w:rsidRPr="005E2E07">
        <w:t>Haakanson</w:t>
      </w:r>
      <w:proofErr w:type="spellEnd"/>
      <w:r w:rsidRPr="005E2E07">
        <w:t xml:space="preserve"> Jr. Following its debut at the Anchorage Museum, the 25 pieces of the retrospective will travel to five museums around Alaska and be supplemented with their own Art Acquisition Fund-sponsored works.</w:t>
      </w:r>
    </w:p>
    <w:p w14:paraId="0A607634" w14:textId="77777777" w:rsidR="005105DB" w:rsidRDefault="005105DB" w:rsidP="004C5B5C"/>
    <w:p w14:paraId="111BBD73" w14:textId="3035CA91" w:rsidR="005105DB" w:rsidRPr="005E2E07" w:rsidRDefault="005105DB" w:rsidP="005E2E07">
      <w:pPr>
        <w:rPr>
          <w:b/>
        </w:rPr>
      </w:pPr>
      <w:r w:rsidRPr="005E2E07">
        <w:rPr>
          <w:rFonts w:eastAsia="Century Gothic"/>
          <w:b/>
        </w:rPr>
        <w:t>100 Snapshots</w:t>
      </w:r>
    </w:p>
    <w:p w14:paraId="62C810B5" w14:textId="31BE7863" w:rsidR="005105DB" w:rsidRPr="005E2E07" w:rsidRDefault="005105DB" w:rsidP="005E2E07">
      <w:r w:rsidRPr="005E2E07">
        <w:rPr>
          <w:rFonts w:eastAsia="Century Gothic"/>
        </w:rPr>
        <w:t>On view Nov. 13</w:t>
      </w:r>
      <w:r w:rsidR="00513FCA" w:rsidRPr="005E2E07">
        <w:rPr>
          <w:rFonts w:eastAsia="Century Gothic"/>
        </w:rPr>
        <w:t>, 2015</w:t>
      </w:r>
      <w:r w:rsidRPr="005E2E07">
        <w:rPr>
          <w:rFonts w:eastAsia="Century Gothic"/>
        </w:rPr>
        <w:t xml:space="preserve"> through Jan. 10, 2016</w:t>
      </w:r>
    </w:p>
    <w:p w14:paraId="6954D33C" w14:textId="42CBDEC3" w:rsidR="005E2E07" w:rsidRPr="005E2E07" w:rsidRDefault="005E2E07" w:rsidP="005E2E07">
      <w:r>
        <w:t>“</w:t>
      </w:r>
      <w:r w:rsidRPr="005E2E07">
        <w:t>100 Snapshots</w:t>
      </w:r>
      <w:r>
        <w:t>”</w:t>
      </w:r>
      <w:r w:rsidRPr="005E2E07">
        <w:t xml:space="preserve"> offers a glimpse into the daily lives of residents of Alaska’s largest city, beginning with the arrival of railroad workers and their families in 1915 and continuing through the 1980s oil boom. The proliferation of snapshot photography throughout the 20th century gave people the ability to chronicle their lives through pictures. The stories these photographs tell are personal. From a railroad brakeman celebrating the Fourth of July at Lake </w:t>
      </w:r>
      <w:proofErr w:type="spellStart"/>
      <w:r w:rsidRPr="005E2E07">
        <w:t>Spenard</w:t>
      </w:r>
      <w:proofErr w:type="spellEnd"/>
      <w:r w:rsidRPr="005E2E07">
        <w:t xml:space="preserve"> in 1923 to a serviceman’s impromptu self-portrait with friends in the reflection of a mirror, these images capture individual lives, which when seen together, imbue a shared sense of place. </w:t>
      </w:r>
    </w:p>
    <w:p w14:paraId="57C41982" w14:textId="4EE36581" w:rsidR="005105DB" w:rsidRPr="005E2E07" w:rsidRDefault="005105DB" w:rsidP="005E2E07">
      <w:r w:rsidRPr="005E2E07">
        <w:rPr>
          <w:rFonts w:eastAsia="Century Gothic"/>
        </w:rPr>
        <w:t>Held in conjunction with the Anchorage Centennial Celebration.</w:t>
      </w:r>
    </w:p>
    <w:p w14:paraId="73FEE8CF" w14:textId="77777777" w:rsidR="005105DB" w:rsidRDefault="005105DB" w:rsidP="004C5B5C"/>
    <w:p w14:paraId="7282D8B6" w14:textId="1EC2FA84" w:rsidR="00BC7BBE" w:rsidRPr="009A6A79" w:rsidRDefault="005105DB" w:rsidP="004C5B5C">
      <w:pPr>
        <w:rPr>
          <w:b/>
        </w:rPr>
      </w:pPr>
      <w:r>
        <w:rPr>
          <w:b/>
        </w:rPr>
        <w:t>Our Story</w:t>
      </w:r>
    </w:p>
    <w:p w14:paraId="20C0BCAC" w14:textId="33483DC7" w:rsidR="00BC7BBE" w:rsidRDefault="00BC7BBE" w:rsidP="004C5B5C">
      <w:r>
        <w:t>On view Nov. 20</w:t>
      </w:r>
      <w:r w:rsidR="00513FCA">
        <w:t>, 2015</w:t>
      </w:r>
      <w:r>
        <w:t xml:space="preserve"> through Sept. 11, 2016</w:t>
      </w:r>
    </w:p>
    <w:p w14:paraId="4544ADFF" w14:textId="10630E4E" w:rsidR="005E2E07" w:rsidRPr="00EA08BD" w:rsidRDefault="005E2E07" w:rsidP="005E2E07">
      <w:r w:rsidRPr="00EA08BD">
        <w:t xml:space="preserve">Alaska Native </w:t>
      </w:r>
      <w:r>
        <w:t xml:space="preserve">artists’ perspectives are featured </w:t>
      </w:r>
      <w:r w:rsidRPr="00EA08BD">
        <w:t xml:space="preserve">in </w:t>
      </w:r>
      <w:r>
        <w:t xml:space="preserve">this </w:t>
      </w:r>
      <w:r w:rsidRPr="00EA08BD">
        <w:t>exhibition curated by Drew Michael</w:t>
      </w:r>
      <w:r w:rsidR="00030452">
        <w:t>.</w:t>
      </w:r>
      <w:r w:rsidRPr="00EA08BD">
        <w:t xml:space="preserve"> “Until recently, Indigenous art was defined and described by non-Indigenous people in museums, books, and galleries,” explains Alaska Native artist Drew Michael, curator of </w:t>
      </w:r>
      <w:r w:rsidR="00030452">
        <w:t>“</w:t>
      </w:r>
      <w:r w:rsidRPr="00030452">
        <w:t>Our Story</w:t>
      </w:r>
      <w:r w:rsidRPr="00EA08BD">
        <w:t>.</w:t>
      </w:r>
      <w:r w:rsidR="00030452">
        <w:t>”</w:t>
      </w:r>
      <w:r w:rsidRPr="00EA08BD">
        <w:t xml:space="preserve"> This exhibition features perspectives of Alaska Native artists, whose works often knit together past and present generations. Tlingit artist Ricky </w:t>
      </w:r>
      <w:proofErr w:type="spellStart"/>
      <w:r w:rsidRPr="00EA08BD">
        <w:t>Tagaban</w:t>
      </w:r>
      <w:proofErr w:type="spellEnd"/>
      <w:r w:rsidRPr="00EA08BD">
        <w:t xml:space="preserve"> does this metaphorically and literally with his work </w:t>
      </w:r>
      <w:r w:rsidRPr="00EA08BD">
        <w:rPr>
          <w:i/>
        </w:rPr>
        <w:t>Pouch</w:t>
      </w:r>
      <w:r w:rsidRPr="00EA08BD">
        <w:t xml:space="preserve">, an iPhone bag made out of wool, cedar bark, and suede. Photographer Brian Adams looks at environmental change in his work </w:t>
      </w:r>
      <w:r w:rsidRPr="00EA08BD">
        <w:rPr>
          <w:i/>
        </w:rPr>
        <w:t xml:space="preserve">Children in </w:t>
      </w:r>
      <w:proofErr w:type="spellStart"/>
      <w:r w:rsidRPr="00EA08BD">
        <w:rPr>
          <w:i/>
        </w:rPr>
        <w:t>Newtok</w:t>
      </w:r>
      <w:proofErr w:type="spellEnd"/>
      <w:r w:rsidRPr="00EA08BD">
        <w:rPr>
          <w:i/>
        </w:rPr>
        <w:t>, Alaska Playing on Land Erosion</w:t>
      </w:r>
      <w:r w:rsidRPr="00EA08BD">
        <w:t xml:space="preserve">. Presented from multiple voices and showcasing a blending of techniques, </w:t>
      </w:r>
      <w:r w:rsidR="00030452">
        <w:t>“</w:t>
      </w:r>
      <w:r w:rsidRPr="00EA08BD">
        <w:t>Our Story</w:t>
      </w:r>
      <w:r w:rsidR="00030452">
        <w:t>”</w:t>
      </w:r>
      <w:r w:rsidRPr="00EA08BD">
        <w:t xml:space="preserve"> explores place and culture through contemporary art.</w:t>
      </w:r>
    </w:p>
    <w:p w14:paraId="222DA486" w14:textId="7667A846" w:rsidR="005E2E07" w:rsidRDefault="005E2E07" w:rsidP="005105DB"/>
    <w:p w14:paraId="64387E59" w14:textId="2EC97624" w:rsidR="008F0679" w:rsidRPr="00C94C0E" w:rsidRDefault="008F0679" w:rsidP="005105DB">
      <w:pPr>
        <w:rPr>
          <w:b/>
        </w:rPr>
      </w:pPr>
      <w:r w:rsidRPr="00C94C0E">
        <w:rPr>
          <w:b/>
        </w:rPr>
        <w:t>All Alaska Biennial</w:t>
      </w:r>
    </w:p>
    <w:p w14:paraId="665400BC" w14:textId="356F970D" w:rsidR="008F0679" w:rsidRDefault="008F0679" w:rsidP="005105DB">
      <w:r>
        <w:t>On view Jan. 29 through April 10, 2016</w:t>
      </w:r>
    </w:p>
    <w:p w14:paraId="22340B09" w14:textId="3DDB433C" w:rsidR="008F0679" w:rsidRDefault="00B31954" w:rsidP="008F0679">
      <w:r>
        <w:t>This exhibition celebrate</w:t>
      </w:r>
      <w:r w:rsidR="008F0679">
        <w:t>s</w:t>
      </w:r>
      <w:r w:rsidR="008F0679" w:rsidRPr="008F0679">
        <w:t xml:space="preserve"> the contemporary work of Alaska artists. The museum’s juried exhibitions (“All Alaska Juried Exhibition” and “Earth, Fire &amp; </w:t>
      </w:r>
      <w:proofErr w:type="spellStart"/>
      <w:r w:rsidR="008F0679" w:rsidRPr="008F0679">
        <w:t>Fibre</w:t>
      </w:r>
      <w:proofErr w:type="spellEnd"/>
      <w:r w:rsidR="008F0679" w:rsidRPr="008F0679">
        <w:t>”) began more than 30 years ago to encourage the creation of new works by</w:t>
      </w:r>
      <w:r w:rsidR="008C31A8">
        <w:t xml:space="preserve"> Alaska artists in all media. Wi</w:t>
      </w:r>
      <w:r w:rsidR="008F0679" w:rsidRPr="008F0679">
        <w:t xml:space="preserve">th the </w:t>
      </w:r>
      <w:r w:rsidR="008C31A8" w:rsidRPr="09A24779">
        <w:t>“</w:t>
      </w:r>
      <w:r w:rsidR="008F0679" w:rsidRPr="008F0679">
        <w:t>All Alaska Biennial,</w:t>
      </w:r>
      <w:r w:rsidR="008C31A8" w:rsidRPr="09A24779">
        <w:t>”</w:t>
      </w:r>
      <w:r w:rsidR="008F0679" w:rsidRPr="008F0679">
        <w:t xml:space="preserve"> artists explore the authentic North, its people, materials and landscapes, through a variety of interpretations.</w:t>
      </w:r>
      <w:r w:rsidR="008C31A8" w:rsidRPr="09A24779">
        <w:t xml:space="preserve"> </w:t>
      </w:r>
      <w:r w:rsidR="694943CF">
        <w:t>G</w:t>
      </w:r>
      <w:r w:rsidR="008F0679" w:rsidRPr="008F0679">
        <w:t>u</w:t>
      </w:r>
      <w:r w:rsidR="09A24779" w:rsidRPr="09A24779">
        <w:t>est j</w:t>
      </w:r>
      <w:r w:rsidR="008F0679" w:rsidRPr="008F0679">
        <w:t xml:space="preserve">uror is Jen </w:t>
      </w:r>
      <w:proofErr w:type="spellStart"/>
      <w:r w:rsidR="008F0679" w:rsidRPr="008F0679">
        <w:t>Budney</w:t>
      </w:r>
      <w:proofErr w:type="spellEnd"/>
      <w:r w:rsidR="008F0679" w:rsidRPr="008F0679">
        <w:t>, an independent writer and curator who has held positions with the Mendel Art Gallery, Kamloops Art Gallery, Canada Council for the Arts, Gallery 101, and Flash Art International.</w:t>
      </w:r>
      <w:r w:rsidR="008C31A8" w:rsidRPr="09A24779">
        <w:t xml:space="preserve"> </w:t>
      </w:r>
    </w:p>
    <w:p w14:paraId="729D6D1C" w14:textId="029C74D3" w:rsidR="00030452" w:rsidRDefault="00030452" w:rsidP="00332F0A">
      <w:pPr>
        <w:autoSpaceDE w:val="0"/>
        <w:autoSpaceDN w:val="0"/>
        <w:adjustRightInd w:val="0"/>
        <w:rPr>
          <w:rFonts w:cs="Arial"/>
        </w:rPr>
      </w:pPr>
      <w:r>
        <w:rPr>
          <w:rFonts w:cs="Arial"/>
        </w:rPr>
        <w:br w:type="page"/>
      </w:r>
    </w:p>
    <w:p w14:paraId="473A7B5F" w14:textId="77777777" w:rsidR="00332F0A" w:rsidRPr="00073848" w:rsidRDefault="00332F0A" w:rsidP="00332F0A">
      <w:pPr>
        <w:autoSpaceDE w:val="0"/>
        <w:autoSpaceDN w:val="0"/>
        <w:adjustRightInd w:val="0"/>
        <w:rPr>
          <w:rFonts w:cs="Arial"/>
        </w:rPr>
      </w:pPr>
    </w:p>
    <w:p w14:paraId="1C6FC3BC" w14:textId="447B4E1E" w:rsidR="00332F0A" w:rsidRPr="00073848" w:rsidRDefault="00332F0A" w:rsidP="00332F0A">
      <w:pPr>
        <w:pStyle w:val="Heading6"/>
        <w:rPr>
          <w:rFonts w:cs="Arial"/>
          <w:sz w:val="20"/>
        </w:rPr>
      </w:pPr>
      <w:bookmarkStart w:id="12" w:name="CurrentExhibits"/>
      <w:r w:rsidRPr="00073848">
        <w:rPr>
          <w:rFonts w:cs="Arial"/>
          <w:sz w:val="20"/>
        </w:rPr>
        <w:t>CURRENT EXHIBITIONS</w:t>
      </w:r>
      <w:r w:rsidR="005D4F42" w:rsidRPr="005D4F42">
        <w:rPr>
          <w:rFonts w:cs="Arial"/>
          <w:sz w:val="20"/>
        </w:rPr>
        <w:t xml:space="preserve"> </w:t>
      </w:r>
    </w:p>
    <w:bookmarkEnd w:id="12"/>
    <w:p w14:paraId="06B4C0D1" w14:textId="77777777" w:rsidR="00332F0A" w:rsidRPr="00073848" w:rsidRDefault="00332F0A" w:rsidP="00332F0A">
      <w:pPr>
        <w:rPr>
          <w:rFonts w:cs="Arial"/>
        </w:rPr>
      </w:pPr>
    </w:p>
    <w:p w14:paraId="5F55CA45" w14:textId="56779E34" w:rsidR="00332F0A" w:rsidRDefault="005E2E07" w:rsidP="00332F0A">
      <w:pPr>
        <w:rPr>
          <w:rFonts w:cs="Arial"/>
        </w:rPr>
      </w:pPr>
      <w:r>
        <w:rPr>
          <w:rFonts w:cs="Arial"/>
        </w:rPr>
        <w:t>E</w:t>
      </w:r>
      <w:r w:rsidR="00332F0A" w:rsidRPr="00073848">
        <w:rPr>
          <w:rFonts w:cs="Arial"/>
        </w:rPr>
        <w:t xml:space="preserve">xhibitions are included with museum admission unless otherwise noted. </w:t>
      </w:r>
    </w:p>
    <w:p w14:paraId="2AE6EF6C" w14:textId="77777777" w:rsidR="00DF2EEC" w:rsidRDefault="00DF2EEC" w:rsidP="00DF2EEC"/>
    <w:p w14:paraId="47D7907A" w14:textId="21E34F6E" w:rsidR="00607DDC" w:rsidRPr="002965A6" w:rsidRDefault="00607DDC" w:rsidP="00607DDC">
      <w:pPr>
        <w:rPr>
          <w:b/>
        </w:rPr>
      </w:pPr>
      <w:r w:rsidRPr="002965A6">
        <w:rPr>
          <w:b/>
        </w:rPr>
        <w:t>Home Field Advantage: Baseball in the Far North</w:t>
      </w:r>
    </w:p>
    <w:p w14:paraId="33CE7DA0" w14:textId="07085EB1" w:rsidR="00607DDC" w:rsidRDefault="00607DDC" w:rsidP="00607DDC">
      <w:r w:rsidRPr="00A14025">
        <w:t>On view through Nov. 1</w:t>
      </w:r>
      <w:r w:rsidR="00B36CA0">
        <w:t>, 2015</w:t>
      </w:r>
    </w:p>
    <w:p w14:paraId="13B62CC8" w14:textId="77777777" w:rsidR="00607DDC" w:rsidRPr="002965A6" w:rsidRDefault="00607DDC" w:rsidP="00607DDC">
      <w:r w:rsidRPr="00A14025">
        <w:t>On its first official Fourth of July celebration in 1915, Anchorage built a new baseball diamond amid a ramshackle tent city sprawled across the flats of Ship Creek. Baseball was becoming a national craze, and Alaskans made it distinctly their own.</w:t>
      </w:r>
      <w:r>
        <w:t xml:space="preserve"> </w:t>
      </w:r>
      <w:r w:rsidRPr="00A10852">
        <w:t>“Home Field Advantage”</w:t>
      </w:r>
      <w:r w:rsidRPr="00A14025">
        <w:t xml:space="preserve"> reveals how this national pastime adapted to arctic conditions. Archival photographs, art, artifacts and memorabilia showcase the rich history of baseball in Anchorage and throughout the state, including how late 19th century icebound whalers spread ashes on sea ice to form baseball diamonds. Visitors also learn about early Ketchikan teams, whose beach-based games were called due to high tide, and how some Major league players, including Satchel Paige, once played in the far North.</w:t>
      </w:r>
      <w:r w:rsidRPr="002965A6">
        <w:t xml:space="preserve"> This exhibition is an official program of the Anchorage Centennial Celebration.</w:t>
      </w:r>
    </w:p>
    <w:p w14:paraId="13A76E4F" w14:textId="77777777" w:rsidR="006A57E1" w:rsidRDefault="006A57E1" w:rsidP="00607DDC">
      <w:pPr>
        <w:rPr>
          <w:b/>
        </w:rPr>
      </w:pPr>
    </w:p>
    <w:p w14:paraId="50F88B01" w14:textId="77777777" w:rsidR="00607DDC" w:rsidRPr="005D4F42" w:rsidRDefault="00607DDC" w:rsidP="00607DDC">
      <w:pPr>
        <w:rPr>
          <w:b/>
        </w:rPr>
      </w:pPr>
      <w:r w:rsidRPr="005D4F42">
        <w:rPr>
          <w:b/>
        </w:rPr>
        <w:t>Florian Schulz: To the Arctic</w:t>
      </w:r>
    </w:p>
    <w:p w14:paraId="69F97F47" w14:textId="3884E952" w:rsidR="00607DDC" w:rsidRPr="00102880" w:rsidRDefault="00607DDC" w:rsidP="00607DDC">
      <w:r w:rsidRPr="00102880">
        <w:t>On view through Nov. 1</w:t>
      </w:r>
      <w:r>
        <w:t>, 2015</w:t>
      </w:r>
    </w:p>
    <w:p w14:paraId="2394B670" w14:textId="50C67ECD" w:rsidR="00607DDC" w:rsidRPr="00102880" w:rsidRDefault="00607DDC" w:rsidP="00607DDC">
      <w:r w:rsidRPr="00102880">
        <w:t>Although the common perception of the Arctic is that it is a vast nothingness, Florian Schulz’s photographs reveal a world teeming with life amidst complex natural systems — systems that fuel our global economy and aff</w:t>
      </w:r>
      <w:r>
        <w:t xml:space="preserve">ect our health and environment. </w:t>
      </w:r>
      <w:r w:rsidRPr="00102880">
        <w:t>An award-winning wildlife photographer, Schulz photographs throughout the Circumpolar North, from Alaska to Canada, Greenland and Norway. To capture these images, he and his crew endure subfreezing temperatures, camping on ice sheets, diving beneath icebergs, and riding on dogsleds.</w:t>
      </w:r>
      <w:r>
        <w:t xml:space="preserve"> </w:t>
      </w:r>
      <w:r w:rsidRPr="00102880">
        <w:t>His photographs reveal the vast scale of the Arctic plain, which is host to migrating birds from around the globe, as well as the yearly migration of thousands of caribou. They also expose how the loss of polar ice and snow is dramatically altering the fabric of Arctic life on land and sea.</w:t>
      </w:r>
      <w:r w:rsidR="002254F6">
        <w:t xml:space="preserve"> This exhibition is part of the Anchorage Museum’s Polar Lab.</w:t>
      </w:r>
    </w:p>
    <w:p w14:paraId="1B27B2E4" w14:textId="77777777" w:rsidR="00607DDC" w:rsidRPr="006C04A2" w:rsidRDefault="00607DDC" w:rsidP="00607DDC"/>
    <w:p w14:paraId="1D648800" w14:textId="77777777" w:rsidR="009912FF" w:rsidRPr="00C77814" w:rsidRDefault="009912FF" w:rsidP="009912FF">
      <w:pPr>
        <w:rPr>
          <w:b/>
        </w:rPr>
      </w:pPr>
      <w:proofErr w:type="spellStart"/>
      <w:r w:rsidRPr="00C77814">
        <w:rPr>
          <w:b/>
        </w:rPr>
        <w:t>VoxVan</w:t>
      </w:r>
      <w:proofErr w:type="spellEnd"/>
      <w:r w:rsidRPr="00C77814">
        <w:rPr>
          <w:b/>
        </w:rPr>
        <w:t xml:space="preserve"> </w:t>
      </w:r>
    </w:p>
    <w:p w14:paraId="34C21C87" w14:textId="7A64FC21" w:rsidR="009912FF" w:rsidRPr="00C77814" w:rsidRDefault="009912FF" w:rsidP="009912FF">
      <w:r w:rsidRPr="001D46CA">
        <w:t>On view through Nov. 30</w:t>
      </w:r>
    </w:p>
    <w:p w14:paraId="15CD272F" w14:textId="1CCE61AF" w:rsidR="009912FF" w:rsidRPr="00C77814" w:rsidRDefault="009912FF" w:rsidP="009912FF">
      <w:r w:rsidRPr="00C77814">
        <w:t xml:space="preserve">In preparation for the Anchorage Centennial, the Anchorage Museum collaborated with Alaska Public Media in 2014 to create </w:t>
      </w:r>
      <w:proofErr w:type="spellStart"/>
      <w:r w:rsidRPr="00C77814">
        <w:t>VoxVan</w:t>
      </w:r>
      <w:proofErr w:type="spellEnd"/>
      <w:r w:rsidRPr="00C77814">
        <w:t xml:space="preserve">, a video project that transformed a utility van into a mobile story-gathering unit to record the stories of those in our community. The van parked at a variety of locations, and a dedicated crew made video recordings of Anchorage residents answering the question: "What makes Anchorage home?" The resulting collection of stories, perspectives and histories represent a vibrant and multicultural Anchorage. The compilation of videos will be presented in a non-traditional exhibition at the Anchorage Museum during the Municipality of Anchorage's Centennial Celebration. As visitors ride the large museum elevator, they can meet their neighbors via </w:t>
      </w:r>
      <w:proofErr w:type="spellStart"/>
      <w:r w:rsidRPr="00C77814">
        <w:t>VoxVan</w:t>
      </w:r>
      <w:proofErr w:type="spellEnd"/>
      <w:r w:rsidRPr="00C77814">
        <w:t xml:space="preserve"> Project videos screened inside. </w:t>
      </w:r>
    </w:p>
    <w:p w14:paraId="0E6C6992" w14:textId="77777777" w:rsidR="00556103" w:rsidRDefault="00556103" w:rsidP="00556103"/>
    <w:p w14:paraId="701AACC6" w14:textId="77777777" w:rsidR="00556103" w:rsidRPr="004C5B5C" w:rsidRDefault="00556103" w:rsidP="00556103">
      <w:pPr>
        <w:rPr>
          <w:b/>
        </w:rPr>
      </w:pPr>
      <w:r w:rsidRPr="004C5B5C">
        <w:rPr>
          <w:b/>
        </w:rPr>
        <w:t>Van Gogh Alive</w:t>
      </w:r>
      <w:r>
        <w:rPr>
          <w:b/>
        </w:rPr>
        <w:t xml:space="preserve"> – The Experience</w:t>
      </w:r>
    </w:p>
    <w:p w14:paraId="4A63249C" w14:textId="77777777" w:rsidR="00556103" w:rsidRDefault="00556103" w:rsidP="00556103">
      <w:r>
        <w:t>On view through Jan. 10, 2016</w:t>
      </w:r>
    </w:p>
    <w:p w14:paraId="5880581A" w14:textId="1BA4EAAA" w:rsidR="00556103" w:rsidRDefault="00556103" w:rsidP="00556103">
      <w:r w:rsidRPr="00000E74">
        <w:t xml:space="preserve">Vincent Van Gogh’s works have been displayed and enjoyed around the world for more than a century — but never like this. Created by Grande Exhibitions, </w:t>
      </w:r>
      <w:r w:rsidRPr="005A4495">
        <w:t>“Van Gogh Alive — The Experience”</w:t>
      </w:r>
      <w:r w:rsidRPr="00000E74">
        <w:t xml:space="preserve"> gives visitors the opportunity to not only view Van Gogh’s paintings, but to truly venture into his world. From the moment you enter, a powerful and vibrant symphony of light, color and sound compels you to leave your world behind and immerse yourself in his paintings — an experience that is simultaneously enchanting, entertaining and educational. Adults and children alike will forge their own paths and find their own meaning as they wander through the galleries, exploring hidden nooks, viewing artworks from new angles and discovering different perspectives.</w:t>
      </w:r>
      <w:r>
        <w:t xml:space="preserve"> $12-$20</w:t>
      </w:r>
    </w:p>
    <w:p w14:paraId="7907814E" w14:textId="47A1E6E7" w:rsidR="00030452" w:rsidRDefault="00030452" w:rsidP="00556103">
      <w:r>
        <w:br w:type="page"/>
      </w:r>
    </w:p>
    <w:p w14:paraId="29240742" w14:textId="77777777" w:rsidR="00556103" w:rsidRDefault="00556103" w:rsidP="00556103"/>
    <w:p w14:paraId="2AF6CBE1" w14:textId="77777777" w:rsidR="00556103" w:rsidRPr="009A6A79" w:rsidRDefault="00556103" w:rsidP="00556103">
      <w:pPr>
        <w:rPr>
          <w:b/>
        </w:rPr>
      </w:pPr>
      <w:r w:rsidRPr="009A6A79">
        <w:rPr>
          <w:b/>
        </w:rPr>
        <w:t>Recent Acquisitions</w:t>
      </w:r>
    </w:p>
    <w:p w14:paraId="58F84C4E" w14:textId="77777777" w:rsidR="00556103" w:rsidRPr="009A6A79" w:rsidRDefault="00556103" w:rsidP="00556103">
      <w:r w:rsidRPr="009A6A79">
        <w:t>On view through Feb. 21, 2016</w:t>
      </w:r>
    </w:p>
    <w:p w14:paraId="489436CF" w14:textId="77777777" w:rsidR="00556103" w:rsidRPr="005105DB" w:rsidRDefault="00556103" w:rsidP="00556103">
      <w:r w:rsidRPr="005105DB">
        <w:t>The Anchorage Museum's collections help fulfill its mission to connect people, expand perspectives, and encourage global dialogue about the North and its distinct environment.</w:t>
      </w:r>
      <w:r>
        <w:t xml:space="preserve"> </w:t>
      </w:r>
      <w:r w:rsidRPr="005105DB">
        <w:t>The museum has important collections of Alaska Native objects, historical and contemporary artwork, and objects that illustrate Alaska's history. Works by Alaska artists have been at the heart of the museum’s collections. The museum has a fine collection of art that provides a wide survey of what has been done in this state from the late 18th century to the most recent artistic endeavors. This exhibition offers a unique opportunity to view some of the newest additions to the museum’s extensive collection. It includes more than 100 of the acquisitions ranging from art, objects and archival materials.</w:t>
      </w:r>
    </w:p>
    <w:p w14:paraId="5D6ED8C5" w14:textId="77777777" w:rsidR="00867F8D" w:rsidRDefault="00867F8D" w:rsidP="00867F8D"/>
    <w:p w14:paraId="2A78B6D2" w14:textId="77777777" w:rsidR="00867F8D" w:rsidRPr="00323E19" w:rsidRDefault="00867F8D" w:rsidP="00867F8D">
      <w:pPr>
        <w:rPr>
          <w:b/>
          <w:sz w:val="18"/>
          <w:szCs w:val="18"/>
        </w:rPr>
      </w:pPr>
      <w:r w:rsidRPr="4BC6462F">
        <w:rPr>
          <w:rFonts w:eastAsia="Century Gothic" w:cs="Century Gothic"/>
          <w:b/>
          <w:bCs/>
        </w:rPr>
        <w:t>Spark</w:t>
      </w:r>
      <w:proofErr w:type="gramStart"/>
      <w:r w:rsidRPr="4BC6462F">
        <w:rPr>
          <w:rFonts w:eastAsia="Century Gothic" w:cs="Century Gothic"/>
          <w:b/>
          <w:bCs/>
        </w:rPr>
        <w:t>!Lab</w:t>
      </w:r>
      <w:proofErr w:type="gramEnd"/>
    </w:p>
    <w:p w14:paraId="740A5AFF" w14:textId="77777777" w:rsidR="00867F8D" w:rsidRDefault="00867F8D" w:rsidP="00867F8D">
      <w:pPr>
        <w:rPr>
          <w:rFonts w:eastAsia="Century Gothic,Arial"/>
        </w:rPr>
      </w:pPr>
      <w:r>
        <w:rPr>
          <w:rFonts w:eastAsia="Century Gothic,Arial"/>
        </w:rPr>
        <w:t>Now on view</w:t>
      </w:r>
    </w:p>
    <w:p w14:paraId="4C51D821" w14:textId="77777777" w:rsidR="00867F8D" w:rsidRDefault="00867F8D" w:rsidP="00867F8D">
      <w:r w:rsidRPr="004554C0">
        <w:rPr>
          <w:rFonts w:eastAsia="Century Gothic,Arial"/>
        </w:rPr>
        <w:t>Spark</w:t>
      </w:r>
      <w:proofErr w:type="gramStart"/>
      <w:r w:rsidRPr="004554C0">
        <w:rPr>
          <w:rFonts w:eastAsia="Century Gothic,Arial"/>
        </w:rPr>
        <w:t>!Lab</w:t>
      </w:r>
      <w:proofErr w:type="gramEnd"/>
      <w:r w:rsidRPr="004554C0">
        <w:rPr>
          <w:rFonts w:eastAsia="Century Gothic,Arial"/>
        </w:rPr>
        <w:t xml:space="preserve"> Smithsonian encourages kids and families to explore their inventive creativity - to create, innovate, collaborate and problem-solve - because these experiences empower kids to develop the skills and confidence they need to succeed today and in the future. Attach</w:t>
      </w:r>
      <w:r>
        <w:rPr>
          <w:rFonts w:eastAsia="Century Gothic,Arial"/>
        </w:rPr>
        <w:t xml:space="preserve">ed to the Discovery Center, </w:t>
      </w:r>
      <w:r w:rsidRPr="004554C0">
        <w:rPr>
          <w:rFonts w:eastAsia="Century Gothic,Arial"/>
        </w:rPr>
        <w:t>Spark</w:t>
      </w:r>
      <w:proofErr w:type="gramStart"/>
      <w:r w:rsidRPr="004554C0">
        <w:rPr>
          <w:rFonts w:eastAsia="Century Gothic,Arial"/>
        </w:rPr>
        <w:t>!Lab</w:t>
      </w:r>
      <w:proofErr w:type="gramEnd"/>
      <w:r w:rsidRPr="004554C0">
        <w:rPr>
          <w:rFonts w:eastAsia="Century Gothic,Arial"/>
        </w:rPr>
        <w:t xml:space="preserve"> welcomes visitors to tinker, invent, conduct science experiments, and explore inventors' notebooks. </w:t>
      </w:r>
      <w:r w:rsidRPr="004554C0">
        <w:t xml:space="preserve">Developed by the </w:t>
      </w:r>
      <w:proofErr w:type="spellStart"/>
      <w:r w:rsidRPr="004554C0">
        <w:t>Lemelson</w:t>
      </w:r>
      <w:proofErr w:type="spellEnd"/>
      <w:r w:rsidRPr="004554C0">
        <w:t xml:space="preserve"> Center for the Study of Invention and Innovation at the Smithsonian Institution National Museum of American History, Spark</w:t>
      </w:r>
      <w:proofErr w:type="gramStart"/>
      <w:r w:rsidRPr="004554C0">
        <w:t>!Lab</w:t>
      </w:r>
      <w:proofErr w:type="gramEnd"/>
      <w:r w:rsidRPr="004554C0">
        <w:t xml:space="preserve"> at the Anchorage Museum is made possible through the support of the Ford Motor Company Fund.</w:t>
      </w:r>
    </w:p>
    <w:p w14:paraId="16881CBF" w14:textId="77777777" w:rsidR="00332F0A" w:rsidRPr="00073848" w:rsidRDefault="00332F0A" w:rsidP="00332F0A">
      <w:pPr>
        <w:pStyle w:val="Header"/>
        <w:tabs>
          <w:tab w:val="clear" w:pos="4320"/>
          <w:tab w:val="clear" w:pos="8640"/>
        </w:tabs>
        <w:rPr>
          <w:rFonts w:cs="Arial"/>
        </w:rPr>
      </w:pPr>
    </w:p>
    <w:p w14:paraId="7EC39BA2" w14:textId="77777777" w:rsidR="00332F0A" w:rsidRPr="00073848" w:rsidRDefault="00332F0A" w:rsidP="00332F0A">
      <w:pPr>
        <w:pStyle w:val="Heading6"/>
        <w:rPr>
          <w:rFonts w:cs="Arial"/>
          <w:sz w:val="20"/>
        </w:rPr>
      </w:pPr>
      <w:bookmarkStart w:id="13" w:name="Partner"/>
      <w:r w:rsidRPr="00073848">
        <w:rPr>
          <w:rFonts w:cs="Arial"/>
          <w:sz w:val="20"/>
        </w:rPr>
        <w:t>PARTNER PROGRAMS</w:t>
      </w:r>
    </w:p>
    <w:bookmarkEnd w:id="13"/>
    <w:p w14:paraId="3136844C" w14:textId="77777777" w:rsidR="00332F0A" w:rsidRDefault="00332F0A" w:rsidP="00332F0A">
      <w:pPr>
        <w:rPr>
          <w:rFonts w:eastAsia="Helvetica" w:cs="Helvetica"/>
          <w:b/>
          <w:bCs/>
          <w:color w:val="171715"/>
        </w:rPr>
      </w:pPr>
    </w:p>
    <w:p w14:paraId="42D094A5" w14:textId="0009814E" w:rsidR="003E52DB" w:rsidRPr="002F3FD1" w:rsidRDefault="002F3FD1" w:rsidP="00332F0A">
      <w:pPr>
        <w:rPr>
          <w:rFonts w:eastAsia="Helvetica" w:cs="Helvetica"/>
          <w:b/>
          <w:bCs/>
        </w:rPr>
      </w:pPr>
      <w:r w:rsidRPr="002F3FD1">
        <w:rPr>
          <w:rFonts w:eastAsia="Helvetica" w:cs="Helvetica"/>
          <w:b/>
          <w:bCs/>
        </w:rPr>
        <w:t>Cook Inlet Historical Society</w:t>
      </w:r>
    </w:p>
    <w:p w14:paraId="75ADCEF9" w14:textId="354C217A" w:rsidR="00EC3597" w:rsidRDefault="00EC3597" w:rsidP="00EC3597">
      <w:r w:rsidRPr="00EC3597">
        <w:t>7:30 p.m. Thursday, Nov. 19</w:t>
      </w:r>
    </w:p>
    <w:p w14:paraId="4F875213" w14:textId="27EA2DEE" w:rsidR="00EC3597" w:rsidRPr="00EC3597" w:rsidRDefault="00EC3597" w:rsidP="00EC3597">
      <w:r w:rsidRPr="00EC3597">
        <w:t xml:space="preserve">Michael Carey with the Alaska Dispatch News presents “Roll the Presses: A Look Back at Alaska Print Journalism.” </w:t>
      </w:r>
      <w:proofErr w:type="gramStart"/>
      <w:r w:rsidRPr="00EC3597">
        <w:t>This event is presented by the Cook Inlet Historical Society</w:t>
      </w:r>
      <w:proofErr w:type="gramEnd"/>
      <w:r w:rsidRPr="00EC3597">
        <w:t xml:space="preserve">. </w:t>
      </w:r>
      <w:r w:rsidRPr="001006DC">
        <w:t>Free</w:t>
      </w:r>
    </w:p>
    <w:p w14:paraId="66877C97" w14:textId="77777777" w:rsidR="00017C5E" w:rsidRDefault="00017C5E" w:rsidP="00017C5E"/>
    <w:p w14:paraId="76C397C6" w14:textId="77777777" w:rsidR="00017C5E" w:rsidRPr="002168E2" w:rsidRDefault="00017C5E" w:rsidP="00017C5E">
      <w:pPr>
        <w:rPr>
          <w:b/>
        </w:rPr>
      </w:pPr>
      <w:r w:rsidRPr="002168E2">
        <w:rPr>
          <w:b/>
        </w:rPr>
        <w:t>Alaska Design Forum: Future Tense Lecture Series</w:t>
      </w:r>
    </w:p>
    <w:p w14:paraId="48A28ED9" w14:textId="77777777" w:rsidR="00017C5E" w:rsidRDefault="00017C5E" w:rsidP="00017C5E">
      <w:r>
        <w:t>7 to 9 p.m. Monday, Dec. 7</w:t>
      </w:r>
    </w:p>
    <w:p w14:paraId="1F4F07DB" w14:textId="77777777" w:rsidR="00017C5E" w:rsidRDefault="00017C5E" w:rsidP="00017C5E">
      <w:r w:rsidRPr="00264682">
        <w:t xml:space="preserve">Alvin Huang, </w:t>
      </w:r>
      <w:proofErr w:type="spellStart"/>
      <w:r w:rsidRPr="00264682">
        <w:t>AIA</w:t>
      </w:r>
      <w:proofErr w:type="spellEnd"/>
      <w:r w:rsidRPr="00264682">
        <w:t xml:space="preserve"> is the Founder and Design Principal of Synthesis Design + Architecture and an Assistant Professor at the USC School of Architecture. He is an award-winning architect, designer, and educator specializing in the integrated application of material performance, emergent design technologies and digital fabrication in contemporary architectural practice.</w:t>
      </w:r>
      <w:r>
        <w:t xml:space="preserve"> </w:t>
      </w:r>
      <w:r w:rsidRPr="00264682">
        <w:t>His work spans all scales, ranging from hi-rise towers and mixed-use developments to temporary pavilions and bespoke furnishings. Each project is seen as a unique opportunity to pursue an identity that is rooted in technological and material experimentation as a means of challenging convention. This outlook defines the design agenda of the office, which seeks to balance both the experimental and the visionary with the practical and the pragmatic to achieve the extraordinary.</w:t>
      </w:r>
      <w:r>
        <w:t xml:space="preserve"> Presented by the Alaska Design Forum. $15 adult/$10 museum member/</w:t>
      </w:r>
      <w:r w:rsidRPr="00264682">
        <w:t>$5 student</w:t>
      </w:r>
    </w:p>
    <w:p w14:paraId="23CDE115" w14:textId="02DEE377" w:rsidR="00030452" w:rsidRDefault="00030452" w:rsidP="00332F0A">
      <w:pPr>
        <w:pStyle w:val="Header"/>
        <w:tabs>
          <w:tab w:val="clear" w:pos="4320"/>
          <w:tab w:val="clear" w:pos="8640"/>
        </w:tabs>
        <w:rPr>
          <w:rFonts w:cs="Arial"/>
        </w:rPr>
      </w:pPr>
      <w:r>
        <w:rPr>
          <w:rFonts w:cs="Arial"/>
        </w:rPr>
        <w:br w:type="page"/>
      </w:r>
    </w:p>
    <w:p w14:paraId="3BC8FBBC" w14:textId="77777777" w:rsidR="00A87F42" w:rsidRPr="00073848" w:rsidRDefault="00A87F42" w:rsidP="00332F0A">
      <w:pPr>
        <w:pStyle w:val="Header"/>
        <w:tabs>
          <w:tab w:val="clear" w:pos="4320"/>
          <w:tab w:val="clear" w:pos="8640"/>
        </w:tabs>
        <w:rPr>
          <w:rFonts w:cs="Arial"/>
        </w:rPr>
      </w:pPr>
    </w:p>
    <w:p w14:paraId="2C40B3B4" w14:textId="77777777" w:rsidR="00332F0A" w:rsidRPr="00073848" w:rsidRDefault="00332F0A" w:rsidP="00332F0A">
      <w:pPr>
        <w:pStyle w:val="Heading6"/>
        <w:rPr>
          <w:rFonts w:cs="Arial"/>
          <w:sz w:val="20"/>
        </w:rPr>
      </w:pPr>
      <w:bookmarkStart w:id="14" w:name="Hours"/>
      <w:r w:rsidRPr="00073848">
        <w:rPr>
          <w:rFonts w:cs="Arial"/>
          <w:sz w:val="20"/>
        </w:rPr>
        <w:t>VISITOR INFORMATION AND MUSEUM HOURS</w:t>
      </w:r>
    </w:p>
    <w:bookmarkEnd w:id="14"/>
    <w:p w14:paraId="493AC865" w14:textId="77777777" w:rsidR="00332F0A" w:rsidRPr="00073848" w:rsidRDefault="00332F0A" w:rsidP="00332F0A">
      <w:pPr>
        <w:rPr>
          <w:rFonts w:cs="Arial"/>
        </w:rPr>
      </w:pPr>
    </w:p>
    <w:p w14:paraId="6F26B9E2" w14:textId="6B7AA639" w:rsidR="00332F0A" w:rsidRPr="00073848" w:rsidRDefault="00332F0A" w:rsidP="00332F0A">
      <w:pPr>
        <w:pStyle w:val="BodyText2"/>
        <w:rPr>
          <w:rFonts w:cs="Arial"/>
          <w:sz w:val="20"/>
        </w:rPr>
      </w:pPr>
      <w:r w:rsidRPr="00073848">
        <w:rPr>
          <w:sz w:val="20"/>
        </w:rPr>
        <w:t xml:space="preserve">The Anchorage Museum’s mission is to </w:t>
      </w:r>
      <w:r w:rsidR="00AF258B">
        <w:rPr>
          <w:sz w:val="20"/>
        </w:rPr>
        <w:t>connect people, expand perspectives, and encourage global dialogue about the North and its distinct environment</w:t>
      </w:r>
      <w:r w:rsidRPr="00073848">
        <w:rPr>
          <w:sz w:val="20"/>
        </w:rPr>
        <w:t xml:space="preserve">. </w:t>
      </w:r>
    </w:p>
    <w:p w14:paraId="3BB60239" w14:textId="77777777" w:rsidR="00332F0A" w:rsidRPr="00073848" w:rsidRDefault="00332F0A" w:rsidP="00332F0A">
      <w:pPr>
        <w:rPr>
          <w:rFonts w:cs="Arial"/>
        </w:rPr>
      </w:pPr>
    </w:p>
    <w:p w14:paraId="29D07129" w14:textId="77777777" w:rsidR="002F2FEE" w:rsidRPr="00073848" w:rsidRDefault="002F2FEE" w:rsidP="002F2FEE">
      <w:pPr>
        <w:rPr>
          <w:rFonts w:cs="Arial"/>
          <w:b/>
        </w:rPr>
      </w:pPr>
      <w:r w:rsidRPr="00073848">
        <w:rPr>
          <w:rFonts w:cs="Arial"/>
          <w:b/>
        </w:rPr>
        <w:t>WINTER HOURS</w:t>
      </w:r>
    </w:p>
    <w:p w14:paraId="3C9203F1" w14:textId="77777777" w:rsidR="002F2FEE" w:rsidRDefault="002F2FEE" w:rsidP="002F2FEE">
      <w:pPr>
        <w:rPr>
          <w:rFonts w:cs="Arial"/>
        </w:rPr>
      </w:pPr>
      <w:r>
        <w:rPr>
          <w:rFonts w:cs="Arial"/>
        </w:rPr>
        <w:t>Museum</w:t>
      </w:r>
    </w:p>
    <w:p w14:paraId="48AE0A6B" w14:textId="77777777" w:rsidR="002F2FEE" w:rsidRPr="00073848" w:rsidRDefault="002F2FEE" w:rsidP="002F2FEE">
      <w:pPr>
        <w:rPr>
          <w:rFonts w:cs="Arial"/>
        </w:rPr>
      </w:pPr>
      <w:r w:rsidRPr="00073848">
        <w:rPr>
          <w:rFonts w:cs="Arial"/>
        </w:rPr>
        <w:t>Oct. 1 through April 30</w:t>
      </w:r>
    </w:p>
    <w:p w14:paraId="57D28ADA" w14:textId="77777777" w:rsidR="002F2FEE" w:rsidRPr="00073848" w:rsidRDefault="002F2FEE" w:rsidP="002F2FEE">
      <w:pPr>
        <w:rPr>
          <w:rFonts w:cs="Arial"/>
        </w:rPr>
      </w:pPr>
      <w:r w:rsidRPr="00073848">
        <w:rPr>
          <w:rFonts w:cs="Arial"/>
        </w:rPr>
        <w:t>10 a.m. to 6 p.m. Tuesday through Saturday</w:t>
      </w:r>
    </w:p>
    <w:p w14:paraId="4325C12F" w14:textId="77777777" w:rsidR="002F2FEE" w:rsidRPr="00073848" w:rsidRDefault="002F2FEE" w:rsidP="002F2FEE">
      <w:pPr>
        <w:rPr>
          <w:rFonts w:cs="Arial"/>
        </w:rPr>
      </w:pPr>
      <w:r w:rsidRPr="00073848">
        <w:rPr>
          <w:rFonts w:cs="Arial"/>
        </w:rPr>
        <w:t>Noon to 6 p.m. Sunday</w:t>
      </w:r>
    </w:p>
    <w:p w14:paraId="1A7108CF" w14:textId="77777777" w:rsidR="002F2FEE" w:rsidRDefault="002F2FEE" w:rsidP="002F2FEE">
      <w:pPr>
        <w:rPr>
          <w:rFonts w:cs="Arial"/>
        </w:rPr>
      </w:pPr>
      <w:r w:rsidRPr="00073848">
        <w:rPr>
          <w:rFonts w:cs="Arial"/>
        </w:rPr>
        <w:t>Closed Monday</w:t>
      </w:r>
    </w:p>
    <w:p w14:paraId="7D6BB3C7" w14:textId="77777777" w:rsidR="002F2FEE" w:rsidRPr="00E154B6" w:rsidRDefault="002F2FEE" w:rsidP="002F2FEE"/>
    <w:p w14:paraId="27DCDD8B" w14:textId="3ACB85C4" w:rsidR="002F2FEE" w:rsidRPr="00E154B6" w:rsidRDefault="002F2FEE" w:rsidP="002F2FEE">
      <w:r>
        <w:t>Muse Restaurant</w:t>
      </w:r>
    </w:p>
    <w:p w14:paraId="5F2BE7E6" w14:textId="77777777" w:rsidR="002F2FEE" w:rsidRPr="00E154B6" w:rsidRDefault="002F2FEE" w:rsidP="002F2FEE">
      <w:r w:rsidRPr="00E154B6">
        <w:t>11 a.m. to 9 p.m.</w:t>
      </w:r>
      <w:r>
        <w:t xml:space="preserve"> </w:t>
      </w:r>
      <w:r w:rsidRPr="00E154B6">
        <w:t>Thursday-Saturday</w:t>
      </w:r>
    </w:p>
    <w:p w14:paraId="326C4A8E" w14:textId="77777777" w:rsidR="002F2FEE" w:rsidRPr="00E154B6" w:rsidRDefault="002F2FEE" w:rsidP="002F2FEE">
      <w:r w:rsidRPr="00E154B6">
        <w:t>11 a.m. to 6 p.m.</w:t>
      </w:r>
      <w:r>
        <w:t xml:space="preserve"> </w:t>
      </w:r>
      <w:r w:rsidRPr="00E154B6">
        <w:t>Tuesday-Wednesday</w:t>
      </w:r>
    </w:p>
    <w:p w14:paraId="7F7507EB" w14:textId="77777777" w:rsidR="002F2FEE" w:rsidRPr="00967B97" w:rsidRDefault="002F2FEE" w:rsidP="002F2FEE">
      <w:r w:rsidRPr="00967B97">
        <w:t>Noon to 6 p.m. Sunday</w:t>
      </w:r>
    </w:p>
    <w:p w14:paraId="47BDB683" w14:textId="77777777" w:rsidR="002F2FEE" w:rsidRDefault="002F2FEE" w:rsidP="002F2FEE">
      <w:r w:rsidRPr="00615369">
        <w:t>Closed Monday</w:t>
      </w:r>
    </w:p>
    <w:p w14:paraId="3FB55025" w14:textId="77777777" w:rsidR="002F2FEE" w:rsidRDefault="002F2FEE" w:rsidP="00332F0A"/>
    <w:p w14:paraId="64FCD6A3" w14:textId="46957E71" w:rsidR="002F2FEE" w:rsidRDefault="002F2FEE" w:rsidP="002F2FEE">
      <w:pPr>
        <w:rPr>
          <w:rFonts w:cs="Arial"/>
        </w:rPr>
      </w:pPr>
      <w:r>
        <w:rPr>
          <w:rFonts w:cs="Arial"/>
        </w:rPr>
        <w:t>Polar Nights</w:t>
      </w:r>
    </w:p>
    <w:p w14:paraId="52C3146A" w14:textId="77777777" w:rsidR="002F2FEE" w:rsidRDefault="002F2FEE" w:rsidP="002F2FEE">
      <w:pPr>
        <w:rPr>
          <w:rFonts w:cs="Arial"/>
        </w:rPr>
      </w:pPr>
      <w:r>
        <w:rPr>
          <w:rFonts w:cs="Arial"/>
        </w:rPr>
        <w:t xml:space="preserve">Special programming from 6 to 9 p.m. Fridays </w:t>
      </w:r>
    </w:p>
    <w:p w14:paraId="20F30140" w14:textId="77777777" w:rsidR="002F2FEE" w:rsidRDefault="002F2FEE" w:rsidP="002F2FEE">
      <w:pPr>
        <w:rPr>
          <w:rFonts w:cs="Arial"/>
        </w:rPr>
      </w:pPr>
      <w:r>
        <w:rPr>
          <w:rFonts w:cs="Arial"/>
        </w:rPr>
        <w:t>Free or discounted museum admission</w:t>
      </w:r>
    </w:p>
    <w:p w14:paraId="64A6905B" w14:textId="77777777" w:rsidR="002F2FEE" w:rsidRDefault="002F2FEE" w:rsidP="00332F0A"/>
    <w:p w14:paraId="1BCD0272" w14:textId="77777777" w:rsidR="00332F0A" w:rsidRPr="00E154B6" w:rsidRDefault="00332F0A" w:rsidP="00332F0A">
      <w:r>
        <w:t>Museum Shop</w:t>
      </w:r>
      <w:r w:rsidRPr="00E154B6">
        <w:t xml:space="preserve"> and </w:t>
      </w:r>
      <w:r>
        <w:t>Atrium Cafe</w:t>
      </w:r>
    </w:p>
    <w:p w14:paraId="22E3988C" w14:textId="77777777" w:rsidR="00332F0A" w:rsidRDefault="00332F0A" w:rsidP="00332F0A">
      <w:r w:rsidRPr="00E154B6">
        <w:t>Open during museum hours</w:t>
      </w:r>
    </w:p>
    <w:p w14:paraId="105FF121" w14:textId="77777777" w:rsidR="00332F0A" w:rsidRPr="00073848" w:rsidRDefault="00332F0A" w:rsidP="00332F0A">
      <w:pPr>
        <w:rPr>
          <w:rFonts w:cs="Arial"/>
        </w:rPr>
      </w:pPr>
    </w:p>
    <w:p w14:paraId="4BB2304A" w14:textId="77777777" w:rsidR="00332F0A" w:rsidRPr="00073848" w:rsidRDefault="00332F0A" w:rsidP="00332F0A">
      <w:pPr>
        <w:rPr>
          <w:b/>
        </w:rPr>
      </w:pPr>
      <w:r w:rsidRPr="00073848">
        <w:rPr>
          <w:b/>
        </w:rPr>
        <w:t>GENERAL ADMISSION</w:t>
      </w:r>
    </w:p>
    <w:p w14:paraId="0DF374A8" w14:textId="77777777" w:rsidR="00332F0A" w:rsidRPr="00073848" w:rsidRDefault="00332F0A" w:rsidP="00332F0A">
      <w:pPr>
        <w:rPr>
          <w:rFonts w:cs="Arial"/>
        </w:rPr>
      </w:pPr>
      <w:r w:rsidRPr="00073848">
        <w:rPr>
          <w:rFonts w:cs="Arial"/>
        </w:rPr>
        <w:t xml:space="preserve">Free for museum members, $15 adults (18-64), $12 Alaska resident adults (18-64), $10 military/senior citizens/students, $7 ages 3 to 12, </w:t>
      </w:r>
      <w:proofErr w:type="gramStart"/>
      <w:r w:rsidRPr="00073848">
        <w:rPr>
          <w:rFonts w:cs="Arial"/>
        </w:rPr>
        <w:t>free</w:t>
      </w:r>
      <w:proofErr w:type="gramEnd"/>
      <w:r w:rsidRPr="00073848">
        <w:rPr>
          <w:rFonts w:cs="Arial"/>
        </w:rPr>
        <w:t xml:space="preserve"> ages 2 and younger. Visitors can find general museum information at (907) 929-9200 or www.anchoragemuseum.org. </w:t>
      </w:r>
    </w:p>
    <w:p w14:paraId="4FCF087A" w14:textId="77777777" w:rsidR="00332F0A" w:rsidRPr="00073848" w:rsidRDefault="00332F0A" w:rsidP="00332F0A">
      <w:pPr>
        <w:rPr>
          <w:rFonts w:cs="Arial"/>
        </w:rPr>
      </w:pPr>
    </w:p>
    <w:p w14:paraId="54851A0B" w14:textId="35478B89" w:rsidR="00332F0A" w:rsidRPr="00073848" w:rsidRDefault="00332F0A" w:rsidP="00332F0A">
      <w:pPr>
        <w:rPr>
          <w:rFonts w:cs="Arial"/>
        </w:rPr>
      </w:pPr>
      <w:r w:rsidRPr="00073848">
        <w:t>Visitors with disabilities who need special assistance</w:t>
      </w:r>
      <w:r w:rsidR="17EA30DB" w:rsidRPr="00073848">
        <w:t xml:space="preserve"> may</w:t>
      </w:r>
      <w:r w:rsidRPr="00073848">
        <w:t xml:space="preserve"> call (907) 929-9254.</w:t>
      </w:r>
    </w:p>
    <w:p w14:paraId="1144FD27" w14:textId="77777777" w:rsidR="00332F0A" w:rsidRPr="00073848" w:rsidRDefault="00332F0A" w:rsidP="00332F0A"/>
    <w:p w14:paraId="1EB07CE3" w14:textId="77777777" w:rsidR="00332F0A" w:rsidRPr="00073848" w:rsidRDefault="00332F0A" w:rsidP="00332F0A">
      <w:r w:rsidRPr="00073848">
        <w:t>Parking is available for $1 per hour in the underground garage on evenings and weekends.</w:t>
      </w:r>
      <w:bookmarkEnd w:id="0"/>
    </w:p>
    <w:p w14:paraId="73B3E162" w14:textId="77777777" w:rsidR="00332F0A" w:rsidRPr="00073848" w:rsidRDefault="00332F0A" w:rsidP="00332F0A"/>
    <w:p w14:paraId="56DA7366" w14:textId="77777777" w:rsidR="00332F0A" w:rsidRPr="00073848" w:rsidRDefault="00332F0A" w:rsidP="00332F0A">
      <w:pPr>
        <w:jc w:val="center"/>
      </w:pPr>
      <w:r w:rsidRPr="00073848">
        <w:t>###</w:t>
      </w:r>
    </w:p>
    <w:sectPr w:rsidR="00332F0A" w:rsidRPr="00073848" w:rsidSect="001B5B83">
      <w:footerReference w:type="even" r:id="rId15"/>
      <w:footerReference w:type="default" r:id="rId16"/>
      <w:pgSz w:w="12240" w:h="15840"/>
      <w:pgMar w:top="864" w:right="1440" w:bottom="1152" w:left="1440" w:header="720" w:footer="864" w:gutter="0"/>
      <w:cols w:space="720"/>
      <w:noEndnote/>
      <w:titlePg/>
    </w:sectPr>
  </w:body>
</w:document>
</file>

<file path=word/commentsExtended.xml><?xml version="1.0" encoding="utf-8"?>
<w15:commentsEx xmlns:mc="http://schemas.openxmlformats.org/markup-compatibility/2006" xmlns:w15="http://schemas.microsoft.com/office/word/2012/wordml" mc:Ignorable="w15">
  <w15:commentEx w15:done="0" w15:paraId="7823314B"/>
  <w15:commentEx w15:done="0" w15:paraId="6B7B388F"/>
  <w15:commentEx w15:done="0" w15:paraId="5510A7CA"/>
  <w15:commentEx w15:done="0" w15:paraId="6DEFFBC2"/>
  <w15:commentEx w15:done="0" w15:paraId="0BCD4B10" w15:paraIdParent="70D4414B"/>
  <w15:commentEx w15:done="0" w15:paraId="48D09139"/>
  <w15:commentEx w15:done="0" w15:paraId="418DD8FD"/>
  <w15:commentEx w15:done="0" w15:paraId="38F11743"/>
  <w15:commentEx w15:done="0" w15:paraId="03B6297A" w15:paraIdParent="79D8C255"/>
  <w15:commentEx w15:done="0" w15:paraId="21B6A93F"/>
  <w15:commentEx w15:done="0" w15:paraId="1E607A09"/>
  <w15:commentEx w15:done="0" w15:paraId="5C25CE33"/>
  <w15:commentEx w15:done="0" w15:paraId="67E312B6"/>
  <w15:commentEx w15:done="0" w15:paraId="2DCAB4DE" w15:paraIdParent="2EA6DDCD"/>
  <w15:commentEx w15:done="0" w15:paraId="1097D651" w15:paraIdParent="69CB23A6"/>
  <w15:commentEx w15:done="0" w15:paraId="5543D91A" w15:paraIdParent="4F85D03F"/>
  <w15:commentEx w15:done="0" w15:paraId="79A3BA17" w15:paraIdParent="7C73FD50"/>
  <w15:commentEx w15:done="0" w15:paraId="2CC54BF4" w15:paraIdParent="0757B4EE"/>
  <w15:commentEx w15:done="0" w15:paraId="0B2DB901" w15:paraIdParent="1CEFDDA9"/>
  <w15:commentEx w15:done="0" w15:paraId="6FFC47F9" w15:paraIdParent="1EADD24F"/>
  <w15:commentEx w15:paraId="193931F8"/>
  <w15:commentEx w15:done="0" w15:paraId="743EC769" w15:paraIdParent="193931F8"/>
  <w15:commentEx w15:done="0" w15:paraId="633FA0C7" w15:paraIdParent="1CEFDDA9"/>
  <w15:commentEx w15:done="0" w15:paraId="6A8AC03F" w15:paraIdParent="7FCB0039"/>
  <w15:commentEx w15:done="0" w15:paraId="15459C3A" w15:paraIdParent="3BCAD29A"/>
  <w15:commentEx w15:paraId="6E72A2C8"/>
  <w15:commentEx w15:paraId="5F80ECE9" w15:paraIdParent="6E72A2C8"/>
  <w15:commentEx w15:done="0" w15:paraId="243EBA8A" w15:paraIdParent="3BCAD29A"/>
  <w15:commentEx w15:done="0" w15:paraId="2B7D801C"/>
  <w15:commentEx w15:done="0" w15:paraId="11B48143"/>
  <w15:commentEx w15:done="0" w15:paraId="55054227"/>
  <w15:commentEx w15:done="0" w15:paraId="75CD8A95"/>
  <w15:commentEx w15:done="0" w15:paraId="373672D9"/>
  <w15:commentEx w15:done="0" w15:paraId="314ABCFE"/>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3FA65" w14:textId="77777777" w:rsidR="0065458F" w:rsidRDefault="0065458F">
      <w:r>
        <w:separator/>
      </w:r>
    </w:p>
  </w:endnote>
  <w:endnote w:type="continuationSeparator" w:id="0">
    <w:p w14:paraId="4E87DA4B" w14:textId="77777777" w:rsidR="0065458F" w:rsidRDefault="0065458F">
      <w:r>
        <w:continuationSeparator/>
      </w:r>
    </w:p>
  </w:endnote>
  <w:endnote w:type="continuationNotice" w:id="1">
    <w:p w14:paraId="236BC4EC" w14:textId="77777777" w:rsidR="0065458F" w:rsidRDefault="00654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0000000000000000000"/>
    <w:charset w:val="80"/>
    <w:family w:val="roman"/>
    <w:notTrueType/>
    <w:pitch w:val="fixed"/>
    <w:sig w:usb0="00000000" w:usb1="08070000" w:usb2="00000010" w:usb3="00000000" w:csb0="00020000" w:csb1="00000000"/>
  </w:font>
  <w:font w:name="Century Gothic">
    <w:altName w:val="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altName w:val="Cambria"/>
    <w:panose1 w:val="00000000000000000000"/>
    <w:charset w:val="4D"/>
    <w:family w:val="swiss"/>
    <w:notTrueType/>
    <w:pitch w:val="default"/>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Myriad Pro">
    <w:panose1 w:val="020B0503030403020204"/>
    <w:charset w:val="00"/>
    <w:family w:val="auto"/>
    <w:pitch w:val="variable"/>
    <w:sig w:usb0="20000287" w:usb1="00000001" w:usb2="00000000" w:usb3="00000000" w:csb0="0000019F"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uplicate Ionic Regular">
    <w:charset w:val="00"/>
    <w:family w:val="auto"/>
    <w:pitch w:val="variable"/>
    <w:sig w:usb0="00000007" w:usb1="00000000" w:usb2="00000000" w:usb3="00000000" w:csb0="00000093" w:csb1="00000000"/>
  </w:font>
  <w:font w:name="Franklin Gothic Book">
    <w:panose1 w:val="020B0503020102020204"/>
    <w:charset w:val="00"/>
    <w:family w:val="auto"/>
    <w:pitch w:val="variable"/>
    <w:sig w:usb0="00000287" w:usb1="00000000" w:usb2="00000000" w:usb3="00000000" w:csb0="0000009F" w:csb1="00000000"/>
  </w:font>
  <w:font w:name="Athelas Regular">
    <w:altName w:val="Didot"/>
    <w:charset w:val="00"/>
    <w:family w:val="auto"/>
    <w:pitch w:val="variable"/>
    <w:sig w:usb0="A00000AF" w:usb1="5000205B" w:usb2="00000000" w:usb3="00000000" w:csb0="0000009B" w:csb1="00000000"/>
  </w:font>
  <w:font w:name="Century Gothic,Arial">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77A6" w14:textId="77777777" w:rsidR="0065458F" w:rsidRDefault="0065458F" w:rsidP="00332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9D560" w14:textId="77777777" w:rsidR="0065458F" w:rsidRDefault="0065458F"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F649" w14:textId="77777777" w:rsidR="0065458F" w:rsidRDefault="0065458F" w:rsidP="00332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E47">
      <w:rPr>
        <w:rStyle w:val="PageNumber"/>
        <w:noProof/>
      </w:rPr>
      <w:t>2</w:t>
    </w:r>
    <w:r>
      <w:rPr>
        <w:rStyle w:val="PageNumber"/>
      </w:rPr>
      <w:fldChar w:fldCharType="end"/>
    </w:r>
  </w:p>
  <w:p w14:paraId="279E175A" w14:textId="77777777" w:rsidR="0065458F" w:rsidRDefault="0065458F" w:rsidP="00332F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4AD9C" w14:textId="77777777" w:rsidR="0065458F" w:rsidRDefault="0065458F">
      <w:r>
        <w:separator/>
      </w:r>
    </w:p>
  </w:footnote>
  <w:footnote w:type="continuationSeparator" w:id="0">
    <w:p w14:paraId="0958D053" w14:textId="77777777" w:rsidR="0065458F" w:rsidRDefault="0065458F">
      <w:r>
        <w:continuationSeparator/>
      </w:r>
    </w:p>
  </w:footnote>
  <w:footnote w:type="continuationNotice" w:id="1">
    <w:p w14:paraId="46230067" w14:textId="77777777" w:rsidR="0065458F" w:rsidRDefault="0065458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26"/>
  </w:num>
  <w:num w:numId="2">
    <w:abstractNumId w:val="7"/>
  </w:num>
  <w:num w:numId="3">
    <w:abstractNumId w:val="29"/>
  </w:num>
  <w:num w:numId="4">
    <w:abstractNumId w:val="18"/>
  </w:num>
  <w:num w:numId="5">
    <w:abstractNumId w:val="2"/>
  </w:num>
  <w:num w:numId="6">
    <w:abstractNumId w:val="31"/>
  </w:num>
  <w:num w:numId="7">
    <w:abstractNumId w:val="21"/>
  </w:num>
  <w:num w:numId="8">
    <w:abstractNumId w:val="6"/>
  </w:num>
  <w:num w:numId="9">
    <w:abstractNumId w:val="32"/>
  </w:num>
  <w:num w:numId="10">
    <w:abstractNumId w:val="27"/>
  </w:num>
  <w:num w:numId="11">
    <w:abstractNumId w:val="0"/>
  </w:num>
  <w:num w:numId="12">
    <w:abstractNumId w:val="25"/>
  </w:num>
  <w:num w:numId="13">
    <w:abstractNumId w:val="24"/>
  </w:num>
  <w:num w:numId="14">
    <w:abstractNumId w:val="23"/>
  </w:num>
  <w:num w:numId="15">
    <w:abstractNumId w:val="10"/>
  </w:num>
  <w:num w:numId="16">
    <w:abstractNumId w:val="1"/>
  </w:num>
  <w:num w:numId="17">
    <w:abstractNumId w:val="4"/>
  </w:num>
  <w:num w:numId="18">
    <w:abstractNumId w:val="15"/>
  </w:num>
  <w:num w:numId="19">
    <w:abstractNumId w:val="34"/>
  </w:num>
  <w:num w:numId="20">
    <w:abstractNumId w:val="3"/>
  </w:num>
  <w:num w:numId="21">
    <w:abstractNumId w:val="12"/>
  </w:num>
  <w:num w:numId="22">
    <w:abstractNumId w:val="22"/>
  </w:num>
  <w:num w:numId="23">
    <w:abstractNumId w:val="9"/>
  </w:num>
  <w:num w:numId="24">
    <w:abstractNumId w:val="16"/>
  </w:num>
  <w:num w:numId="25">
    <w:abstractNumId w:val="36"/>
  </w:num>
  <w:num w:numId="26">
    <w:abstractNumId w:val="14"/>
  </w:num>
  <w:num w:numId="27">
    <w:abstractNumId w:val="19"/>
  </w:num>
  <w:num w:numId="28">
    <w:abstractNumId w:val="30"/>
  </w:num>
  <w:num w:numId="29">
    <w:abstractNumId w:val="20"/>
  </w:num>
  <w:num w:numId="30">
    <w:abstractNumId w:val="13"/>
  </w:num>
  <w:num w:numId="31">
    <w:abstractNumId w:val="35"/>
  </w:num>
  <w:num w:numId="32">
    <w:abstractNumId w:val="33"/>
  </w:num>
  <w:num w:numId="33">
    <w:abstractNumId w:val="28"/>
  </w:num>
  <w:num w:numId="34">
    <w:abstractNumId w:val="5"/>
  </w:num>
  <w:num w:numId="35">
    <w:abstractNumId w:val="11"/>
  </w:num>
  <w:num w:numId="36">
    <w:abstractNumId w:val="8"/>
  </w:num>
  <w:num w:numId="37">
    <w:abstractNumId w:val="17"/>
  </w:num>
</w:numbering>
</file>

<file path=word/people.xml><?xml version="1.0" encoding="utf-8"?>
<w15:people xmlns:mc="http://schemas.openxmlformats.org/markup-compatibility/2006" xmlns:w15="http://schemas.microsoft.com/office/word/2012/wordml" mc:Ignorable="w15">
  <w15:person w15:author="Monica Garcia-Itchoak">
    <w15:presenceInfo w15:providerId="AD" w15:userId="S003000088BBA435@LIVE.COM"/>
  </w15:person>
  <w15:person w15:author="Mark Weber">
    <w15:presenceInfo w15:providerId="AD" w15:userId="S-1-5-21-3465068189-1417931358-358374345-1195"/>
  </w15:person>
  <w15:person w15:author="Maegan Cieciel">
    <w15:presenceInfo w15:providerId="AD" w15:userId="10037FFE88BC0874@LIVE.COM"/>
  </w15:person>
  <w15:person w15:author="Alison Gazay">
    <w15:presenceInfo w15:providerId="AD" w15:userId="S003BFFD88BF5AB2@LIVE.COM"/>
  </w15:person>
  <w15:person w15:author="Carolyn Kozak">
    <w15:presenceInfo w15:providerId="AD" w15:userId="1003BFFD88BF5F02@LIVE.COM"/>
  </w15:person>
  <w15:person w15:author="Gabrielle Barnett">
    <w15:presenceInfo w15:providerId="AD" w15:userId="1003BFFD8CD1A879@LIVE.COM"/>
  </w15:person>
  <w15:person w15:author="Janet Asaro">
    <w15:presenceInfo w15:providerId="AD" w15:userId="1003BFFD88BF5F15@LIVE.COM"/>
  </w15:person>
  <w15:person w15:author="Guest">
    <w15:presenceInfo w15:providerId="" w15:userId=""/>
  </w15:person>
  <w15:person w15:author="Aaron Slonecker">
    <w15:presenceInfo w15:providerId="AD" w15:userId="100300008A27E091@LIVE.COM"/>
  </w15:person>
  <w15:person w15:author="Lindsay Garrod">
    <w15:presenceInfo w15:providerId="AD" w15:userId="1003BFFD88BF5F09@LIVE.COM"/>
  </w15:person>
  <w15:person w15:author="Kirsten Anderson">
    <w15:presenceInfo w15:providerId="AD" w15:userId="1003BFFD8C44F670@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5678"/>
    <w:rsid w:val="000078BA"/>
    <w:rsid w:val="000135CA"/>
    <w:rsid w:val="00015B3F"/>
    <w:rsid w:val="00017C5E"/>
    <w:rsid w:val="000229EB"/>
    <w:rsid w:val="00026254"/>
    <w:rsid w:val="00030452"/>
    <w:rsid w:val="000339F9"/>
    <w:rsid w:val="00036FDB"/>
    <w:rsid w:val="000503C3"/>
    <w:rsid w:val="00055F18"/>
    <w:rsid w:val="00063716"/>
    <w:rsid w:val="00064C0D"/>
    <w:rsid w:val="00066F16"/>
    <w:rsid w:val="00067223"/>
    <w:rsid w:val="00067C15"/>
    <w:rsid w:val="000720D9"/>
    <w:rsid w:val="000729FD"/>
    <w:rsid w:val="00083166"/>
    <w:rsid w:val="0008536E"/>
    <w:rsid w:val="000869D9"/>
    <w:rsid w:val="00086E62"/>
    <w:rsid w:val="00087F58"/>
    <w:rsid w:val="00096DB7"/>
    <w:rsid w:val="000A00DE"/>
    <w:rsid w:val="000A682C"/>
    <w:rsid w:val="000A6CC4"/>
    <w:rsid w:val="000B42B1"/>
    <w:rsid w:val="000B7539"/>
    <w:rsid w:val="000C08A6"/>
    <w:rsid w:val="000C0E96"/>
    <w:rsid w:val="000C592F"/>
    <w:rsid w:val="000D05B3"/>
    <w:rsid w:val="000D0D32"/>
    <w:rsid w:val="000D54E3"/>
    <w:rsid w:val="000E1FA5"/>
    <w:rsid w:val="000E3AC4"/>
    <w:rsid w:val="000E4E55"/>
    <w:rsid w:val="000E79EE"/>
    <w:rsid w:val="000E7ACA"/>
    <w:rsid w:val="000F272B"/>
    <w:rsid w:val="000F6450"/>
    <w:rsid w:val="000F781B"/>
    <w:rsid w:val="00106A3B"/>
    <w:rsid w:val="00113B10"/>
    <w:rsid w:val="00114B6D"/>
    <w:rsid w:val="00122964"/>
    <w:rsid w:val="00125471"/>
    <w:rsid w:val="00133C2E"/>
    <w:rsid w:val="001367F6"/>
    <w:rsid w:val="001701F6"/>
    <w:rsid w:val="0017045C"/>
    <w:rsid w:val="0017207B"/>
    <w:rsid w:val="00175A5A"/>
    <w:rsid w:val="00190066"/>
    <w:rsid w:val="00192895"/>
    <w:rsid w:val="001934C2"/>
    <w:rsid w:val="00195161"/>
    <w:rsid w:val="001A70F5"/>
    <w:rsid w:val="001B0357"/>
    <w:rsid w:val="001B06A9"/>
    <w:rsid w:val="001B5B83"/>
    <w:rsid w:val="001C7087"/>
    <w:rsid w:val="001C7995"/>
    <w:rsid w:val="001D0DE0"/>
    <w:rsid w:val="001D46CA"/>
    <w:rsid w:val="001E5E23"/>
    <w:rsid w:val="00200C04"/>
    <w:rsid w:val="0020488C"/>
    <w:rsid w:val="0021509E"/>
    <w:rsid w:val="00216A06"/>
    <w:rsid w:val="00217CE1"/>
    <w:rsid w:val="002254F6"/>
    <w:rsid w:val="00246A60"/>
    <w:rsid w:val="00255B21"/>
    <w:rsid w:val="002662F6"/>
    <w:rsid w:val="00272231"/>
    <w:rsid w:val="00277605"/>
    <w:rsid w:val="00277D3A"/>
    <w:rsid w:val="00284136"/>
    <w:rsid w:val="00284FCB"/>
    <w:rsid w:val="002870EA"/>
    <w:rsid w:val="00291188"/>
    <w:rsid w:val="002965A6"/>
    <w:rsid w:val="00296D02"/>
    <w:rsid w:val="0029794F"/>
    <w:rsid w:val="00297EDD"/>
    <w:rsid w:val="002A59CE"/>
    <w:rsid w:val="002B2026"/>
    <w:rsid w:val="002C366C"/>
    <w:rsid w:val="002C61F0"/>
    <w:rsid w:val="002E38B6"/>
    <w:rsid w:val="002F1EAC"/>
    <w:rsid w:val="002F2FEE"/>
    <w:rsid w:val="002F3FD1"/>
    <w:rsid w:val="002F5D96"/>
    <w:rsid w:val="002F72FD"/>
    <w:rsid w:val="00303596"/>
    <w:rsid w:val="00303E69"/>
    <w:rsid w:val="00307491"/>
    <w:rsid w:val="003157E6"/>
    <w:rsid w:val="00320311"/>
    <w:rsid w:val="00330B3E"/>
    <w:rsid w:val="00332F0A"/>
    <w:rsid w:val="003424BB"/>
    <w:rsid w:val="003446D9"/>
    <w:rsid w:val="00345D74"/>
    <w:rsid w:val="0035250E"/>
    <w:rsid w:val="00353BA0"/>
    <w:rsid w:val="00355B33"/>
    <w:rsid w:val="003665AD"/>
    <w:rsid w:val="0037268C"/>
    <w:rsid w:val="0037415C"/>
    <w:rsid w:val="0038461E"/>
    <w:rsid w:val="00390A01"/>
    <w:rsid w:val="0039577E"/>
    <w:rsid w:val="00396B4C"/>
    <w:rsid w:val="003A12C9"/>
    <w:rsid w:val="003A28E0"/>
    <w:rsid w:val="003A6F30"/>
    <w:rsid w:val="003B1F24"/>
    <w:rsid w:val="003B3AE6"/>
    <w:rsid w:val="003B5EAD"/>
    <w:rsid w:val="003C24DF"/>
    <w:rsid w:val="003C4171"/>
    <w:rsid w:val="003C4AA4"/>
    <w:rsid w:val="003C4D7A"/>
    <w:rsid w:val="003D036D"/>
    <w:rsid w:val="003D2701"/>
    <w:rsid w:val="003D2B51"/>
    <w:rsid w:val="003D3D73"/>
    <w:rsid w:val="003D501A"/>
    <w:rsid w:val="003E2A95"/>
    <w:rsid w:val="003E44AE"/>
    <w:rsid w:val="003E52DB"/>
    <w:rsid w:val="003E6C83"/>
    <w:rsid w:val="00401A4A"/>
    <w:rsid w:val="00404261"/>
    <w:rsid w:val="00405BA3"/>
    <w:rsid w:val="00411F72"/>
    <w:rsid w:val="00416B50"/>
    <w:rsid w:val="00423EB1"/>
    <w:rsid w:val="0042611F"/>
    <w:rsid w:val="0042650A"/>
    <w:rsid w:val="00427954"/>
    <w:rsid w:val="00436A70"/>
    <w:rsid w:val="00442BE9"/>
    <w:rsid w:val="00442F08"/>
    <w:rsid w:val="00443287"/>
    <w:rsid w:val="00447829"/>
    <w:rsid w:val="0045334E"/>
    <w:rsid w:val="00453E06"/>
    <w:rsid w:val="004554C0"/>
    <w:rsid w:val="00455879"/>
    <w:rsid w:val="00460CA8"/>
    <w:rsid w:val="0046232A"/>
    <w:rsid w:val="0047328B"/>
    <w:rsid w:val="00481626"/>
    <w:rsid w:val="0048329F"/>
    <w:rsid w:val="00483535"/>
    <w:rsid w:val="004921F4"/>
    <w:rsid w:val="004A2EFB"/>
    <w:rsid w:val="004A4948"/>
    <w:rsid w:val="004A7E5E"/>
    <w:rsid w:val="004B10A8"/>
    <w:rsid w:val="004B2541"/>
    <w:rsid w:val="004C362C"/>
    <w:rsid w:val="004C5B5C"/>
    <w:rsid w:val="004D20CB"/>
    <w:rsid w:val="004D26FF"/>
    <w:rsid w:val="004D5A1D"/>
    <w:rsid w:val="004E2E91"/>
    <w:rsid w:val="004E6DC7"/>
    <w:rsid w:val="004F0F90"/>
    <w:rsid w:val="004F1798"/>
    <w:rsid w:val="00502449"/>
    <w:rsid w:val="00502744"/>
    <w:rsid w:val="005105DB"/>
    <w:rsid w:val="00513FCA"/>
    <w:rsid w:val="0051516D"/>
    <w:rsid w:val="00516D49"/>
    <w:rsid w:val="00520FD2"/>
    <w:rsid w:val="00532F11"/>
    <w:rsid w:val="00553C62"/>
    <w:rsid w:val="00556103"/>
    <w:rsid w:val="005651F8"/>
    <w:rsid w:val="0056568C"/>
    <w:rsid w:val="0057158C"/>
    <w:rsid w:val="00571997"/>
    <w:rsid w:val="00571F48"/>
    <w:rsid w:val="00573490"/>
    <w:rsid w:val="0058132C"/>
    <w:rsid w:val="0058369D"/>
    <w:rsid w:val="00590122"/>
    <w:rsid w:val="005A4495"/>
    <w:rsid w:val="005A4CFB"/>
    <w:rsid w:val="005A79D4"/>
    <w:rsid w:val="005B23D7"/>
    <w:rsid w:val="005C4C85"/>
    <w:rsid w:val="005C4DEB"/>
    <w:rsid w:val="005D4F42"/>
    <w:rsid w:val="005D5731"/>
    <w:rsid w:val="005E2E07"/>
    <w:rsid w:val="005E389E"/>
    <w:rsid w:val="005E57BD"/>
    <w:rsid w:val="005E72AA"/>
    <w:rsid w:val="005F3DB6"/>
    <w:rsid w:val="005F5992"/>
    <w:rsid w:val="005F641F"/>
    <w:rsid w:val="00607D5E"/>
    <w:rsid w:val="00607DDC"/>
    <w:rsid w:val="0062489C"/>
    <w:rsid w:val="00633289"/>
    <w:rsid w:val="00634C12"/>
    <w:rsid w:val="00635750"/>
    <w:rsid w:val="00642F57"/>
    <w:rsid w:val="00650732"/>
    <w:rsid w:val="006533AE"/>
    <w:rsid w:val="0065458F"/>
    <w:rsid w:val="006551CA"/>
    <w:rsid w:val="0065771C"/>
    <w:rsid w:val="006630DA"/>
    <w:rsid w:val="0067038D"/>
    <w:rsid w:val="00671277"/>
    <w:rsid w:val="00676C22"/>
    <w:rsid w:val="0067797D"/>
    <w:rsid w:val="006A0AF3"/>
    <w:rsid w:val="006A500A"/>
    <w:rsid w:val="006A57E1"/>
    <w:rsid w:val="006B2FA2"/>
    <w:rsid w:val="006B7F1C"/>
    <w:rsid w:val="006C3FB1"/>
    <w:rsid w:val="006D0216"/>
    <w:rsid w:val="006D582C"/>
    <w:rsid w:val="006E27B9"/>
    <w:rsid w:val="006F1926"/>
    <w:rsid w:val="006F2553"/>
    <w:rsid w:val="006F6202"/>
    <w:rsid w:val="0070292D"/>
    <w:rsid w:val="007068E6"/>
    <w:rsid w:val="00710F05"/>
    <w:rsid w:val="00713AFD"/>
    <w:rsid w:val="00716D15"/>
    <w:rsid w:val="00720B7C"/>
    <w:rsid w:val="007318D6"/>
    <w:rsid w:val="00734705"/>
    <w:rsid w:val="00744786"/>
    <w:rsid w:val="00747E27"/>
    <w:rsid w:val="00747E4E"/>
    <w:rsid w:val="00773E4C"/>
    <w:rsid w:val="007741BA"/>
    <w:rsid w:val="00774E30"/>
    <w:rsid w:val="00775626"/>
    <w:rsid w:val="00776737"/>
    <w:rsid w:val="00776904"/>
    <w:rsid w:val="0077788A"/>
    <w:rsid w:val="0079019B"/>
    <w:rsid w:val="0079756E"/>
    <w:rsid w:val="007A43C5"/>
    <w:rsid w:val="007B429F"/>
    <w:rsid w:val="007C5995"/>
    <w:rsid w:val="007D0021"/>
    <w:rsid w:val="007D2943"/>
    <w:rsid w:val="007D3E38"/>
    <w:rsid w:val="007D40CF"/>
    <w:rsid w:val="007F36EC"/>
    <w:rsid w:val="007F577C"/>
    <w:rsid w:val="0080246C"/>
    <w:rsid w:val="00810994"/>
    <w:rsid w:val="00812CCE"/>
    <w:rsid w:val="008172F8"/>
    <w:rsid w:val="008419AA"/>
    <w:rsid w:val="0084280A"/>
    <w:rsid w:val="0085169C"/>
    <w:rsid w:val="008545BC"/>
    <w:rsid w:val="00857DD3"/>
    <w:rsid w:val="0086479E"/>
    <w:rsid w:val="00867F8D"/>
    <w:rsid w:val="0087596E"/>
    <w:rsid w:val="00877D5D"/>
    <w:rsid w:val="008845CC"/>
    <w:rsid w:val="00894DB0"/>
    <w:rsid w:val="008968E3"/>
    <w:rsid w:val="008A088D"/>
    <w:rsid w:val="008A5E3D"/>
    <w:rsid w:val="008B3F23"/>
    <w:rsid w:val="008C31A8"/>
    <w:rsid w:val="008D6BB9"/>
    <w:rsid w:val="008D7458"/>
    <w:rsid w:val="008E1499"/>
    <w:rsid w:val="008F0679"/>
    <w:rsid w:val="008F21D0"/>
    <w:rsid w:val="00910C86"/>
    <w:rsid w:val="00914F54"/>
    <w:rsid w:val="00932499"/>
    <w:rsid w:val="00936CDD"/>
    <w:rsid w:val="00937B17"/>
    <w:rsid w:val="009400F5"/>
    <w:rsid w:val="009566DA"/>
    <w:rsid w:val="00974624"/>
    <w:rsid w:val="0097494F"/>
    <w:rsid w:val="009845EE"/>
    <w:rsid w:val="00990AE0"/>
    <w:rsid w:val="009912FF"/>
    <w:rsid w:val="00996D5C"/>
    <w:rsid w:val="009A43DA"/>
    <w:rsid w:val="009A6A79"/>
    <w:rsid w:val="009B0F6A"/>
    <w:rsid w:val="009B25C5"/>
    <w:rsid w:val="009D1722"/>
    <w:rsid w:val="009D237C"/>
    <w:rsid w:val="009D254A"/>
    <w:rsid w:val="009E1024"/>
    <w:rsid w:val="009E49CB"/>
    <w:rsid w:val="009E5607"/>
    <w:rsid w:val="009E6889"/>
    <w:rsid w:val="009F017D"/>
    <w:rsid w:val="009F6494"/>
    <w:rsid w:val="00A00657"/>
    <w:rsid w:val="00A0604F"/>
    <w:rsid w:val="00A07F45"/>
    <w:rsid w:val="00A10852"/>
    <w:rsid w:val="00A16666"/>
    <w:rsid w:val="00A216A4"/>
    <w:rsid w:val="00A22709"/>
    <w:rsid w:val="00A2412A"/>
    <w:rsid w:val="00A2685F"/>
    <w:rsid w:val="00A36B0D"/>
    <w:rsid w:val="00A43327"/>
    <w:rsid w:val="00A45800"/>
    <w:rsid w:val="00A51E4D"/>
    <w:rsid w:val="00A52DAE"/>
    <w:rsid w:val="00A55070"/>
    <w:rsid w:val="00A570E2"/>
    <w:rsid w:val="00A64961"/>
    <w:rsid w:val="00A67F58"/>
    <w:rsid w:val="00A75A2C"/>
    <w:rsid w:val="00A81139"/>
    <w:rsid w:val="00A83472"/>
    <w:rsid w:val="00A83FD0"/>
    <w:rsid w:val="00A87F42"/>
    <w:rsid w:val="00AA2A09"/>
    <w:rsid w:val="00AA681F"/>
    <w:rsid w:val="00AF0D44"/>
    <w:rsid w:val="00AF2047"/>
    <w:rsid w:val="00AF258B"/>
    <w:rsid w:val="00AF75CE"/>
    <w:rsid w:val="00B06067"/>
    <w:rsid w:val="00B06E29"/>
    <w:rsid w:val="00B07977"/>
    <w:rsid w:val="00B21E47"/>
    <w:rsid w:val="00B23F28"/>
    <w:rsid w:val="00B27860"/>
    <w:rsid w:val="00B31954"/>
    <w:rsid w:val="00B34E78"/>
    <w:rsid w:val="00B3530A"/>
    <w:rsid w:val="00B36CA0"/>
    <w:rsid w:val="00B377C1"/>
    <w:rsid w:val="00B43B11"/>
    <w:rsid w:val="00B43DFC"/>
    <w:rsid w:val="00B44596"/>
    <w:rsid w:val="00B46E81"/>
    <w:rsid w:val="00B4717B"/>
    <w:rsid w:val="00B50AA1"/>
    <w:rsid w:val="00B53502"/>
    <w:rsid w:val="00B6273C"/>
    <w:rsid w:val="00B723CD"/>
    <w:rsid w:val="00B724AF"/>
    <w:rsid w:val="00B85CE8"/>
    <w:rsid w:val="00BA399E"/>
    <w:rsid w:val="00BA4FEB"/>
    <w:rsid w:val="00BA6D30"/>
    <w:rsid w:val="00BC3008"/>
    <w:rsid w:val="00BC7BBE"/>
    <w:rsid w:val="00BD033A"/>
    <w:rsid w:val="00BD1D25"/>
    <w:rsid w:val="00BD7E22"/>
    <w:rsid w:val="00BF5728"/>
    <w:rsid w:val="00C01876"/>
    <w:rsid w:val="00C04E3A"/>
    <w:rsid w:val="00C04F83"/>
    <w:rsid w:val="00C116EE"/>
    <w:rsid w:val="00C1334E"/>
    <w:rsid w:val="00C15D36"/>
    <w:rsid w:val="00C16EB0"/>
    <w:rsid w:val="00C175B9"/>
    <w:rsid w:val="00C2108A"/>
    <w:rsid w:val="00C26842"/>
    <w:rsid w:val="00C30D92"/>
    <w:rsid w:val="00C43F5C"/>
    <w:rsid w:val="00C45442"/>
    <w:rsid w:val="00C5228D"/>
    <w:rsid w:val="00C53C36"/>
    <w:rsid w:val="00C552CD"/>
    <w:rsid w:val="00C57BE8"/>
    <w:rsid w:val="00C647FD"/>
    <w:rsid w:val="00C65B5F"/>
    <w:rsid w:val="00C71CC6"/>
    <w:rsid w:val="00C77814"/>
    <w:rsid w:val="00C8265F"/>
    <w:rsid w:val="00C90BD9"/>
    <w:rsid w:val="00C9334F"/>
    <w:rsid w:val="00C94C0E"/>
    <w:rsid w:val="00C97DCE"/>
    <w:rsid w:val="00CA1AB0"/>
    <w:rsid w:val="00CA1BFA"/>
    <w:rsid w:val="00CA1EA7"/>
    <w:rsid w:val="00CA7608"/>
    <w:rsid w:val="00CB075E"/>
    <w:rsid w:val="00CC31FA"/>
    <w:rsid w:val="00CC5F45"/>
    <w:rsid w:val="00CE1391"/>
    <w:rsid w:val="00CE46B5"/>
    <w:rsid w:val="00CE5DC6"/>
    <w:rsid w:val="00CF1218"/>
    <w:rsid w:val="00CF3325"/>
    <w:rsid w:val="00CF57BC"/>
    <w:rsid w:val="00CF75CE"/>
    <w:rsid w:val="00D03251"/>
    <w:rsid w:val="00D04AA5"/>
    <w:rsid w:val="00D06838"/>
    <w:rsid w:val="00D072D5"/>
    <w:rsid w:val="00D07964"/>
    <w:rsid w:val="00D104F9"/>
    <w:rsid w:val="00D142A7"/>
    <w:rsid w:val="00D14C59"/>
    <w:rsid w:val="00D167F0"/>
    <w:rsid w:val="00D21D7A"/>
    <w:rsid w:val="00D262B8"/>
    <w:rsid w:val="00D26A01"/>
    <w:rsid w:val="00D310FB"/>
    <w:rsid w:val="00D33F23"/>
    <w:rsid w:val="00D3515C"/>
    <w:rsid w:val="00D47F1D"/>
    <w:rsid w:val="00D530BA"/>
    <w:rsid w:val="00D804A2"/>
    <w:rsid w:val="00D80BE7"/>
    <w:rsid w:val="00D81242"/>
    <w:rsid w:val="00D82F90"/>
    <w:rsid w:val="00D87953"/>
    <w:rsid w:val="00D92AED"/>
    <w:rsid w:val="00D974BB"/>
    <w:rsid w:val="00DB38F9"/>
    <w:rsid w:val="00DB39BE"/>
    <w:rsid w:val="00DB41D0"/>
    <w:rsid w:val="00DB4BFD"/>
    <w:rsid w:val="00DC398A"/>
    <w:rsid w:val="00DD3E31"/>
    <w:rsid w:val="00DD73F8"/>
    <w:rsid w:val="00DD7F58"/>
    <w:rsid w:val="00DE7B2E"/>
    <w:rsid w:val="00DE7FC0"/>
    <w:rsid w:val="00DF0835"/>
    <w:rsid w:val="00DF0CDD"/>
    <w:rsid w:val="00DF2EEC"/>
    <w:rsid w:val="00DF4B65"/>
    <w:rsid w:val="00DF6DD5"/>
    <w:rsid w:val="00E10DAE"/>
    <w:rsid w:val="00E14C24"/>
    <w:rsid w:val="00E25A4C"/>
    <w:rsid w:val="00E27B55"/>
    <w:rsid w:val="00E31EE1"/>
    <w:rsid w:val="00E34ACB"/>
    <w:rsid w:val="00E4009C"/>
    <w:rsid w:val="00E4226A"/>
    <w:rsid w:val="00E50C36"/>
    <w:rsid w:val="00E51BE3"/>
    <w:rsid w:val="00E55F18"/>
    <w:rsid w:val="00E6004D"/>
    <w:rsid w:val="00E66F42"/>
    <w:rsid w:val="00E67D4D"/>
    <w:rsid w:val="00E67DE0"/>
    <w:rsid w:val="00E71763"/>
    <w:rsid w:val="00E720C8"/>
    <w:rsid w:val="00E726CB"/>
    <w:rsid w:val="00E7423F"/>
    <w:rsid w:val="00E84ED8"/>
    <w:rsid w:val="00E87A83"/>
    <w:rsid w:val="00E93608"/>
    <w:rsid w:val="00E93BE0"/>
    <w:rsid w:val="00E9721E"/>
    <w:rsid w:val="00EA2768"/>
    <w:rsid w:val="00EA586A"/>
    <w:rsid w:val="00EA6830"/>
    <w:rsid w:val="00EB094D"/>
    <w:rsid w:val="00EB1ACF"/>
    <w:rsid w:val="00EB5D4F"/>
    <w:rsid w:val="00EC11EA"/>
    <w:rsid w:val="00EC2698"/>
    <w:rsid w:val="00EC3597"/>
    <w:rsid w:val="00EC7149"/>
    <w:rsid w:val="00ED2AFD"/>
    <w:rsid w:val="00ED3664"/>
    <w:rsid w:val="00EE45B7"/>
    <w:rsid w:val="00EF32CC"/>
    <w:rsid w:val="00EF3ACF"/>
    <w:rsid w:val="00EF4051"/>
    <w:rsid w:val="00EF775D"/>
    <w:rsid w:val="00F06976"/>
    <w:rsid w:val="00F25E93"/>
    <w:rsid w:val="00F34056"/>
    <w:rsid w:val="00F35AEE"/>
    <w:rsid w:val="00F3667E"/>
    <w:rsid w:val="00F431C8"/>
    <w:rsid w:val="00F53576"/>
    <w:rsid w:val="00F55BB3"/>
    <w:rsid w:val="00F578D7"/>
    <w:rsid w:val="00F63715"/>
    <w:rsid w:val="00F71882"/>
    <w:rsid w:val="00F725B1"/>
    <w:rsid w:val="00F87AA3"/>
    <w:rsid w:val="00F91ADA"/>
    <w:rsid w:val="00F964B3"/>
    <w:rsid w:val="00FA6722"/>
    <w:rsid w:val="00FC5E07"/>
    <w:rsid w:val="00FC6F12"/>
    <w:rsid w:val="00FD29F8"/>
    <w:rsid w:val="00FD398F"/>
    <w:rsid w:val="00FD4F66"/>
    <w:rsid w:val="00FE1C3A"/>
    <w:rsid w:val="00FE2306"/>
    <w:rsid w:val="00FE61BD"/>
    <w:rsid w:val="012FF5B7"/>
    <w:rsid w:val="01E9CE06"/>
    <w:rsid w:val="021A64DC"/>
    <w:rsid w:val="02B390C1"/>
    <w:rsid w:val="02B821A4"/>
    <w:rsid w:val="02D3FAC0"/>
    <w:rsid w:val="03B448CD"/>
    <w:rsid w:val="04B1462B"/>
    <w:rsid w:val="04CC8D25"/>
    <w:rsid w:val="0525EC38"/>
    <w:rsid w:val="06E43943"/>
    <w:rsid w:val="06F2EAFA"/>
    <w:rsid w:val="08A87836"/>
    <w:rsid w:val="08E46BAD"/>
    <w:rsid w:val="0993F218"/>
    <w:rsid w:val="09A24779"/>
    <w:rsid w:val="0A29C3ED"/>
    <w:rsid w:val="0B2335A7"/>
    <w:rsid w:val="0BBFE8CB"/>
    <w:rsid w:val="0D2BE3F3"/>
    <w:rsid w:val="0EB56518"/>
    <w:rsid w:val="0FA5E25F"/>
    <w:rsid w:val="1028A51A"/>
    <w:rsid w:val="10A63B1A"/>
    <w:rsid w:val="10B053B2"/>
    <w:rsid w:val="10F86B1F"/>
    <w:rsid w:val="11382533"/>
    <w:rsid w:val="1257C4D3"/>
    <w:rsid w:val="12B29BBC"/>
    <w:rsid w:val="12B9997A"/>
    <w:rsid w:val="133B88BF"/>
    <w:rsid w:val="13E12DB5"/>
    <w:rsid w:val="13EEF7E1"/>
    <w:rsid w:val="13F199CF"/>
    <w:rsid w:val="14A2BFC0"/>
    <w:rsid w:val="14EED385"/>
    <w:rsid w:val="159A6ED2"/>
    <w:rsid w:val="17EA30DB"/>
    <w:rsid w:val="1808D756"/>
    <w:rsid w:val="18C4A258"/>
    <w:rsid w:val="18E7C7F1"/>
    <w:rsid w:val="1908F8E0"/>
    <w:rsid w:val="199B186B"/>
    <w:rsid w:val="19C26DBE"/>
    <w:rsid w:val="1A0DDBAC"/>
    <w:rsid w:val="1AD02B35"/>
    <w:rsid w:val="1AEA8C94"/>
    <w:rsid w:val="1B1269C8"/>
    <w:rsid w:val="1BC229DB"/>
    <w:rsid w:val="1C1F3AFA"/>
    <w:rsid w:val="1CCB760A"/>
    <w:rsid w:val="1CECBA13"/>
    <w:rsid w:val="1D7CC1FD"/>
    <w:rsid w:val="1DE09AE2"/>
    <w:rsid w:val="1E639491"/>
    <w:rsid w:val="1EB7889D"/>
    <w:rsid w:val="1EBE1A17"/>
    <w:rsid w:val="1F3C806B"/>
    <w:rsid w:val="1F9C422D"/>
    <w:rsid w:val="1FE45FC4"/>
    <w:rsid w:val="207F53A3"/>
    <w:rsid w:val="2092A46D"/>
    <w:rsid w:val="20A5F593"/>
    <w:rsid w:val="20C1D134"/>
    <w:rsid w:val="20F3CA94"/>
    <w:rsid w:val="215B95B9"/>
    <w:rsid w:val="21A463E8"/>
    <w:rsid w:val="22312ACF"/>
    <w:rsid w:val="22E22F5B"/>
    <w:rsid w:val="236DE722"/>
    <w:rsid w:val="238220B0"/>
    <w:rsid w:val="23F774F9"/>
    <w:rsid w:val="2496174B"/>
    <w:rsid w:val="24D038B6"/>
    <w:rsid w:val="25597D51"/>
    <w:rsid w:val="258B55D5"/>
    <w:rsid w:val="2628F858"/>
    <w:rsid w:val="279DBB21"/>
    <w:rsid w:val="288CE022"/>
    <w:rsid w:val="28A80B98"/>
    <w:rsid w:val="28B2AA07"/>
    <w:rsid w:val="28C1E490"/>
    <w:rsid w:val="2903ACCA"/>
    <w:rsid w:val="291750FB"/>
    <w:rsid w:val="2A21B42D"/>
    <w:rsid w:val="2A968597"/>
    <w:rsid w:val="2AB6F689"/>
    <w:rsid w:val="2BD244C2"/>
    <w:rsid w:val="2C36A4D5"/>
    <w:rsid w:val="2CA07515"/>
    <w:rsid w:val="2D8E848B"/>
    <w:rsid w:val="2E711C55"/>
    <w:rsid w:val="30279581"/>
    <w:rsid w:val="30D16870"/>
    <w:rsid w:val="316348B4"/>
    <w:rsid w:val="3206E2DE"/>
    <w:rsid w:val="3283249E"/>
    <w:rsid w:val="32920343"/>
    <w:rsid w:val="329343B3"/>
    <w:rsid w:val="32D83D86"/>
    <w:rsid w:val="3349D4DA"/>
    <w:rsid w:val="337EEB67"/>
    <w:rsid w:val="337F3E32"/>
    <w:rsid w:val="340C0CB3"/>
    <w:rsid w:val="34D1C57E"/>
    <w:rsid w:val="34DC8A89"/>
    <w:rsid w:val="34F599D4"/>
    <w:rsid w:val="35368DF9"/>
    <w:rsid w:val="3555A495"/>
    <w:rsid w:val="359F0D4D"/>
    <w:rsid w:val="35FB2640"/>
    <w:rsid w:val="36632917"/>
    <w:rsid w:val="36B74007"/>
    <w:rsid w:val="3769CCF3"/>
    <w:rsid w:val="37BD4606"/>
    <w:rsid w:val="37C2119B"/>
    <w:rsid w:val="37C5DFEE"/>
    <w:rsid w:val="37F9435D"/>
    <w:rsid w:val="383BD48B"/>
    <w:rsid w:val="38425D6F"/>
    <w:rsid w:val="3860BF67"/>
    <w:rsid w:val="39C67334"/>
    <w:rsid w:val="39F37A9E"/>
    <w:rsid w:val="3A15A009"/>
    <w:rsid w:val="3A80B8EA"/>
    <w:rsid w:val="3AAB4425"/>
    <w:rsid w:val="3C0901D0"/>
    <w:rsid w:val="3CCB0DA2"/>
    <w:rsid w:val="3D3EED74"/>
    <w:rsid w:val="3D95B6B2"/>
    <w:rsid w:val="3DA01DEA"/>
    <w:rsid w:val="3DA91713"/>
    <w:rsid w:val="3DB41041"/>
    <w:rsid w:val="3DBFD5D0"/>
    <w:rsid w:val="3F0312A0"/>
    <w:rsid w:val="408A60EC"/>
    <w:rsid w:val="41263834"/>
    <w:rsid w:val="41A6814E"/>
    <w:rsid w:val="420A6A10"/>
    <w:rsid w:val="42EF68E6"/>
    <w:rsid w:val="44FD7284"/>
    <w:rsid w:val="458AE388"/>
    <w:rsid w:val="45BE7D24"/>
    <w:rsid w:val="463EA840"/>
    <w:rsid w:val="46CC8F30"/>
    <w:rsid w:val="46DCC0F7"/>
    <w:rsid w:val="472105B4"/>
    <w:rsid w:val="4753B5B7"/>
    <w:rsid w:val="48843580"/>
    <w:rsid w:val="48D6BF51"/>
    <w:rsid w:val="48E6185B"/>
    <w:rsid w:val="48F4D5A0"/>
    <w:rsid w:val="49D97417"/>
    <w:rsid w:val="49E907BC"/>
    <w:rsid w:val="4A24839C"/>
    <w:rsid w:val="4A9587A8"/>
    <w:rsid w:val="4B789829"/>
    <w:rsid w:val="4B837A09"/>
    <w:rsid w:val="4C3DE0CD"/>
    <w:rsid w:val="4CC1001B"/>
    <w:rsid w:val="4CDF2FCF"/>
    <w:rsid w:val="4CE95B0C"/>
    <w:rsid w:val="4CEE9073"/>
    <w:rsid w:val="4DD548A6"/>
    <w:rsid w:val="4EA41DDC"/>
    <w:rsid w:val="4EBE6B98"/>
    <w:rsid w:val="4EFC3251"/>
    <w:rsid w:val="4F65B4F7"/>
    <w:rsid w:val="4F76F014"/>
    <w:rsid w:val="4F80BEE4"/>
    <w:rsid w:val="4F8AD0CC"/>
    <w:rsid w:val="4FEDCDB6"/>
    <w:rsid w:val="502C1E6B"/>
    <w:rsid w:val="50F0A071"/>
    <w:rsid w:val="515DB95A"/>
    <w:rsid w:val="521D639B"/>
    <w:rsid w:val="52248710"/>
    <w:rsid w:val="541F80D3"/>
    <w:rsid w:val="543681FB"/>
    <w:rsid w:val="54501D71"/>
    <w:rsid w:val="55111B82"/>
    <w:rsid w:val="55451BC4"/>
    <w:rsid w:val="5553BAB8"/>
    <w:rsid w:val="55BC5F8C"/>
    <w:rsid w:val="55CE8948"/>
    <w:rsid w:val="5607CD23"/>
    <w:rsid w:val="56A40DA1"/>
    <w:rsid w:val="57711F6D"/>
    <w:rsid w:val="586AA8C4"/>
    <w:rsid w:val="587E46D4"/>
    <w:rsid w:val="597664CB"/>
    <w:rsid w:val="5A21C69A"/>
    <w:rsid w:val="5AF70431"/>
    <w:rsid w:val="5C1A2F8A"/>
    <w:rsid w:val="5CEEF270"/>
    <w:rsid w:val="5CF58C1C"/>
    <w:rsid w:val="5D164576"/>
    <w:rsid w:val="5D33DCFE"/>
    <w:rsid w:val="5D48C8E6"/>
    <w:rsid w:val="5E3BBF32"/>
    <w:rsid w:val="5E4570A9"/>
    <w:rsid w:val="5E8B129A"/>
    <w:rsid w:val="5F444444"/>
    <w:rsid w:val="5F6F8D69"/>
    <w:rsid w:val="5FD75D77"/>
    <w:rsid w:val="5FE3B9E2"/>
    <w:rsid w:val="602D1A33"/>
    <w:rsid w:val="610BAA5D"/>
    <w:rsid w:val="61CEA68E"/>
    <w:rsid w:val="63DEC7C1"/>
    <w:rsid w:val="652DDC6C"/>
    <w:rsid w:val="656811B8"/>
    <w:rsid w:val="670560FE"/>
    <w:rsid w:val="672339B2"/>
    <w:rsid w:val="67C7CCE7"/>
    <w:rsid w:val="67E7F5E6"/>
    <w:rsid w:val="685019F2"/>
    <w:rsid w:val="68564358"/>
    <w:rsid w:val="686D7034"/>
    <w:rsid w:val="688F8E77"/>
    <w:rsid w:val="69005ACF"/>
    <w:rsid w:val="69390113"/>
    <w:rsid w:val="693E8890"/>
    <w:rsid w:val="694562D1"/>
    <w:rsid w:val="694943CF"/>
    <w:rsid w:val="6981E055"/>
    <w:rsid w:val="69D0743B"/>
    <w:rsid w:val="6B31D475"/>
    <w:rsid w:val="6B707A92"/>
    <w:rsid w:val="6C7BFB74"/>
    <w:rsid w:val="6D123110"/>
    <w:rsid w:val="6D8B031E"/>
    <w:rsid w:val="6DBE319E"/>
    <w:rsid w:val="6DC7F3A2"/>
    <w:rsid w:val="6EB77632"/>
    <w:rsid w:val="6F1B9BAA"/>
    <w:rsid w:val="6F3E9A85"/>
    <w:rsid w:val="6FC60818"/>
    <w:rsid w:val="6FDA21C0"/>
    <w:rsid w:val="700A33C8"/>
    <w:rsid w:val="7143CA3F"/>
    <w:rsid w:val="71809764"/>
    <w:rsid w:val="71911E36"/>
    <w:rsid w:val="723E38C4"/>
    <w:rsid w:val="72CE95C1"/>
    <w:rsid w:val="735C58F1"/>
    <w:rsid w:val="7385B013"/>
    <w:rsid w:val="739EBB44"/>
    <w:rsid w:val="73A95C94"/>
    <w:rsid w:val="7477161E"/>
    <w:rsid w:val="74B32960"/>
    <w:rsid w:val="7501A83B"/>
    <w:rsid w:val="7507C263"/>
    <w:rsid w:val="756FB4C6"/>
    <w:rsid w:val="7573A313"/>
    <w:rsid w:val="7659B883"/>
    <w:rsid w:val="766AC1AE"/>
    <w:rsid w:val="7700436D"/>
    <w:rsid w:val="77BD7A18"/>
    <w:rsid w:val="79A0237B"/>
    <w:rsid w:val="79B1B8B5"/>
    <w:rsid w:val="7AEFB2B5"/>
    <w:rsid w:val="7B5B0929"/>
    <w:rsid w:val="7C7969BC"/>
    <w:rsid w:val="7C8E9825"/>
    <w:rsid w:val="7CA60644"/>
    <w:rsid w:val="7CC63780"/>
    <w:rsid w:val="7CD85BB5"/>
    <w:rsid w:val="7DCF95E7"/>
    <w:rsid w:val="7DF482F1"/>
    <w:rsid w:val="7DF57A43"/>
    <w:rsid w:val="7E5CEEF0"/>
    <w:rsid w:val="7EDA726F"/>
    <w:rsid w:val="7EEAB40E"/>
    <w:rsid w:val="7F02D14F"/>
    <w:rsid w:val="7F2908C7"/>
    <w:rsid w:val="7F624237"/>
    <w:rsid w:val="7F66420C"/>
    <w:rsid w:val="7FA4CA8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9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B34E78"/>
    <w:rPr>
      <w:rFonts w:ascii="Century Gothic" w:hAnsi="Century Gothic"/>
      <w:lang w:eastAsia="en-US"/>
    </w:rPr>
  </w:style>
  <w:style w:type="paragraph" w:styleId="Heading1">
    <w:name w:val="heading 1"/>
    <w:basedOn w:val="Normal"/>
    <w:next w:val="Normal"/>
    <w:qFormat/>
    <w:pPr>
      <w:outlineLvl w:val="0"/>
    </w:pPr>
    <w:rPr>
      <w:snapToGrid w:val="0"/>
      <w:sz w:val="24"/>
    </w:rPr>
  </w:style>
  <w:style w:type="paragraph" w:styleId="Heading2">
    <w:name w:val="heading 2"/>
    <w:basedOn w:val="Normal"/>
    <w:next w:val="Normal"/>
    <w:qFormat/>
    <w:pPr>
      <w:keepNext/>
      <w:outlineLvl w:val="1"/>
    </w:pPr>
    <w:rPr>
      <w:b/>
      <w:spacing w:val="20"/>
      <w:sz w:val="28"/>
    </w:rPr>
  </w:style>
  <w:style w:type="paragraph" w:styleId="Heading3">
    <w:name w:val="heading 3"/>
    <w:basedOn w:val="Normal"/>
    <w:next w:val="Normal"/>
    <w:qFormat/>
    <w:pPr>
      <w:keepNext/>
      <w:outlineLvl w:val="2"/>
    </w:pPr>
    <w:rPr>
      <w:spacing w:val="20"/>
      <w:sz w:val="28"/>
    </w:rPr>
  </w:style>
  <w:style w:type="paragraph" w:styleId="Heading4">
    <w:name w:val="heading 4"/>
    <w:basedOn w:val="Normal"/>
    <w:next w:val="Normal"/>
    <w:qFormat/>
    <w:pPr>
      <w:keepNext/>
      <w:outlineLvl w:val="3"/>
    </w:pPr>
    <w:rPr>
      <w:spacing w:val="20"/>
      <w:sz w:val="32"/>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pBdr>
        <w:top w:val="single" w:sz="4" w:space="1" w:color="auto"/>
        <w:bottom w:val="single" w:sz="4" w:space="1" w:color="auto"/>
      </w:pBdr>
      <w:outlineLvl w:val="5"/>
    </w:pPr>
    <w:rPr>
      <w:b/>
      <w:spacing w:val="20"/>
      <w:sz w:val="32"/>
    </w:rPr>
  </w:style>
  <w:style w:type="paragraph" w:styleId="Heading7">
    <w:name w:val="heading 7"/>
    <w:basedOn w:val="Normal"/>
    <w:next w:val="Normal"/>
    <w:qFormat/>
    <w:pPr>
      <w:keepNext/>
      <w:widowControl w:val="0"/>
      <w:outlineLvl w:val="6"/>
    </w:pPr>
    <w:rPr>
      <w:b/>
      <w:snapToGrid w:val="0"/>
      <w:sz w:val="24"/>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
    <w:name w:val="Body Text"/>
    <w:basedOn w:val="Normal"/>
    <w:pPr>
      <w:spacing w:line="360" w:lineRule="auto"/>
    </w:pPr>
    <w:rPr>
      <w:sz w:val="24"/>
    </w:rPr>
  </w:style>
  <w:style w:type="paragraph" w:styleId="Subtitle">
    <w:name w:val="Subtitle"/>
    <w:basedOn w:val="Normal"/>
    <w:qFormat/>
    <w:rPr>
      <w:b/>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lang w:val="x-none" w:eastAsia="x-none"/>
    </w:rPr>
  </w:style>
  <w:style w:type="character" w:styleId="Strong">
    <w:name w:val="Strong"/>
    <w:uiPriority w:val="22"/>
    <w:qFormat/>
    <w:rPr>
      <w:b/>
    </w:rPr>
  </w:style>
  <w:style w:type="paragraph" w:styleId="BodyText2">
    <w:name w:val="Body Text 2"/>
    <w:basedOn w:val="Normal"/>
    <w:rPr>
      <w:sz w:val="22"/>
    </w:rPr>
  </w:style>
  <w:style w:type="paragraph" w:styleId="BodyTextIndent">
    <w:name w:val="Body Text Indent"/>
    <w:basedOn w:val="Normal"/>
    <w:pPr>
      <w:tabs>
        <w:tab w:val="left" w:pos="720"/>
      </w:tabs>
      <w:ind w:left="720"/>
    </w:pPr>
    <w:rPr>
      <w:snapToGrid w:val="0"/>
      <w:sz w:val="24"/>
    </w:rPr>
  </w:style>
  <w:style w:type="paragraph" w:styleId="BodyText3">
    <w:name w:val="Body Text 3"/>
    <w:basedOn w:val="Normal"/>
    <w:pPr>
      <w:widowControl w:val="0"/>
    </w:pPr>
    <w:rPr>
      <w:b/>
      <w:i/>
      <w:snapToGrid w:val="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b/>
      <w:snapToGrid w:val="0"/>
      <w:sz w:val="36"/>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 w:val="24"/>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Closing">
    <w:name w:val="Closing"/>
    <w:basedOn w:val="Normal"/>
    <w:rsid w:val="009F12E0"/>
    <w:pPr>
      <w:spacing w:line="220" w:lineRule="atLeast"/>
      <w:ind w:left="835"/>
    </w:pPr>
  </w:style>
  <w:style w:type="paragraph" w:customStyle="1" w:styleId="body0">
    <w:name w:val="body"/>
    <w:basedOn w:val="Normal"/>
    <w:rsid w:val="00FA4E9B"/>
    <w:rPr>
      <w:rFonts w:ascii="Palatino" w:hAnsi="Palatino"/>
      <w:sz w:val="24"/>
      <w:szCs w:val="24"/>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sz w:val="24"/>
      <w:szCs w:val="24"/>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sz w:val="24"/>
      <w:szCs w:val="24"/>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sz w:val="24"/>
      <w:szCs w:val="24"/>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sz w:val="24"/>
      <w:szCs w:val="24"/>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sz w:val="24"/>
      <w:szCs w:val="24"/>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eastAsiaTheme="minorHAnsi"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ascii="Times New Roman" w:eastAsiaTheme="minorHAnsi" w:hAnsi="Times New Roman"/>
      <w:sz w:val="24"/>
      <w:szCs w:val="24"/>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B34E78"/>
    <w:rPr>
      <w:rFonts w:ascii="Century Gothic" w:hAnsi="Century Gothic"/>
      <w:lang w:eastAsia="en-US"/>
    </w:rPr>
  </w:style>
  <w:style w:type="paragraph" w:styleId="Heading1">
    <w:name w:val="heading 1"/>
    <w:basedOn w:val="Normal"/>
    <w:next w:val="Normal"/>
    <w:qFormat/>
    <w:pPr>
      <w:outlineLvl w:val="0"/>
    </w:pPr>
    <w:rPr>
      <w:snapToGrid w:val="0"/>
      <w:sz w:val="24"/>
    </w:rPr>
  </w:style>
  <w:style w:type="paragraph" w:styleId="Heading2">
    <w:name w:val="heading 2"/>
    <w:basedOn w:val="Normal"/>
    <w:next w:val="Normal"/>
    <w:qFormat/>
    <w:pPr>
      <w:keepNext/>
      <w:outlineLvl w:val="1"/>
    </w:pPr>
    <w:rPr>
      <w:b/>
      <w:spacing w:val="20"/>
      <w:sz w:val="28"/>
    </w:rPr>
  </w:style>
  <w:style w:type="paragraph" w:styleId="Heading3">
    <w:name w:val="heading 3"/>
    <w:basedOn w:val="Normal"/>
    <w:next w:val="Normal"/>
    <w:qFormat/>
    <w:pPr>
      <w:keepNext/>
      <w:outlineLvl w:val="2"/>
    </w:pPr>
    <w:rPr>
      <w:spacing w:val="20"/>
      <w:sz w:val="28"/>
    </w:rPr>
  </w:style>
  <w:style w:type="paragraph" w:styleId="Heading4">
    <w:name w:val="heading 4"/>
    <w:basedOn w:val="Normal"/>
    <w:next w:val="Normal"/>
    <w:qFormat/>
    <w:pPr>
      <w:keepNext/>
      <w:outlineLvl w:val="3"/>
    </w:pPr>
    <w:rPr>
      <w:spacing w:val="20"/>
      <w:sz w:val="32"/>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pBdr>
        <w:top w:val="single" w:sz="4" w:space="1" w:color="auto"/>
        <w:bottom w:val="single" w:sz="4" w:space="1" w:color="auto"/>
      </w:pBdr>
      <w:outlineLvl w:val="5"/>
    </w:pPr>
    <w:rPr>
      <w:b/>
      <w:spacing w:val="20"/>
      <w:sz w:val="32"/>
    </w:rPr>
  </w:style>
  <w:style w:type="paragraph" w:styleId="Heading7">
    <w:name w:val="heading 7"/>
    <w:basedOn w:val="Normal"/>
    <w:next w:val="Normal"/>
    <w:qFormat/>
    <w:pPr>
      <w:keepNext/>
      <w:widowControl w:val="0"/>
      <w:outlineLvl w:val="6"/>
    </w:pPr>
    <w:rPr>
      <w:b/>
      <w:snapToGrid w:val="0"/>
      <w:sz w:val="24"/>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
    <w:name w:val="Body Text"/>
    <w:basedOn w:val="Normal"/>
    <w:pPr>
      <w:spacing w:line="360" w:lineRule="auto"/>
    </w:pPr>
    <w:rPr>
      <w:sz w:val="24"/>
    </w:rPr>
  </w:style>
  <w:style w:type="paragraph" w:styleId="Subtitle">
    <w:name w:val="Subtitle"/>
    <w:basedOn w:val="Normal"/>
    <w:qFormat/>
    <w:rPr>
      <w:b/>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lang w:val="x-none" w:eastAsia="x-none"/>
    </w:rPr>
  </w:style>
  <w:style w:type="character" w:styleId="Strong">
    <w:name w:val="Strong"/>
    <w:uiPriority w:val="22"/>
    <w:qFormat/>
    <w:rPr>
      <w:b/>
    </w:rPr>
  </w:style>
  <w:style w:type="paragraph" w:styleId="BodyText2">
    <w:name w:val="Body Text 2"/>
    <w:basedOn w:val="Normal"/>
    <w:rPr>
      <w:sz w:val="22"/>
    </w:rPr>
  </w:style>
  <w:style w:type="paragraph" w:styleId="BodyTextIndent">
    <w:name w:val="Body Text Indent"/>
    <w:basedOn w:val="Normal"/>
    <w:pPr>
      <w:tabs>
        <w:tab w:val="left" w:pos="720"/>
      </w:tabs>
      <w:ind w:left="720"/>
    </w:pPr>
    <w:rPr>
      <w:snapToGrid w:val="0"/>
      <w:sz w:val="24"/>
    </w:rPr>
  </w:style>
  <w:style w:type="paragraph" w:styleId="BodyText3">
    <w:name w:val="Body Text 3"/>
    <w:basedOn w:val="Normal"/>
    <w:pPr>
      <w:widowControl w:val="0"/>
    </w:pPr>
    <w:rPr>
      <w:b/>
      <w:i/>
      <w:snapToGrid w:val="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b/>
      <w:snapToGrid w:val="0"/>
      <w:sz w:val="36"/>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 w:val="24"/>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Closing">
    <w:name w:val="Closing"/>
    <w:basedOn w:val="Normal"/>
    <w:rsid w:val="009F12E0"/>
    <w:pPr>
      <w:spacing w:line="220" w:lineRule="atLeast"/>
      <w:ind w:left="835"/>
    </w:pPr>
  </w:style>
  <w:style w:type="paragraph" w:customStyle="1" w:styleId="body0">
    <w:name w:val="body"/>
    <w:basedOn w:val="Normal"/>
    <w:rsid w:val="00FA4E9B"/>
    <w:rPr>
      <w:rFonts w:ascii="Palatino" w:hAnsi="Palatino"/>
      <w:sz w:val="24"/>
      <w:szCs w:val="24"/>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sz w:val="24"/>
      <w:szCs w:val="24"/>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sz w:val="24"/>
      <w:szCs w:val="24"/>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sz w:val="24"/>
      <w:szCs w:val="24"/>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sz w:val="24"/>
      <w:szCs w:val="24"/>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sz w:val="24"/>
      <w:szCs w:val="24"/>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eastAsiaTheme="minorHAnsi"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ascii="Times New Roman" w:eastAsiaTheme="minorHAnsi" w:hAnsi="Times New Roman"/>
      <w:sz w:val="24"/>
      <w:szCs w:val="24"/>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footnotes" Target="footnotes.xml"/><Relationship Id="rId34" Type="http://schemas.microsoft.com/office/2011/relationships/commentsExtended" Target="commentsExtended.xml"/><Relationship Id="rId33" Type="http://schemas.microsoft.com/office/2011/relationships/people" Target="people.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anchoragemuseum.org/media" TargetMode="External"/><Relationship Id="rId14" Type="http://schemas.openxmlformats.org/officeDocument/2006/relationships/hyperlink" Target="http://www.anchoragemuseum.org/learn"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11e784b34f5f9b9aa371b30cc7ef35ab">
  <xsd:schema xmlns:xsd="http://www.w3.org/2001/XMLSchema" xmlns:xs="http://www.w3.org/2001/XMLSchema" xmlns:p="http://schemas.microsoft.com/office/2006/metadata/properties" xmlns:ns2="cc1b5fcc-d1c4-410e-8015-7cd506c74bb7" targetNamespace="http://schemas.microsoft.com/office/2006/metadata/properties" ma:root="true" ma:fieldsID="952531098d08ada1a757c1fe6c672517"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CD2-1F34-4836-AD8E-80743B35370D}">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cc1b5fcc-d1c4-410e-8015-7cd506c74bb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3.xml><?xml version="1.0" encoding="utf-8"?>
<ds:datastoreItem xmlns:ds="http://schemas.openxmlformats.org/officeDocument/2006/customXml" ds:itemID="{261DE35E-BF97-4575-A9E1-F7FEE2593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745DE-032E-1D45-86FE-A27A8291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5055</Words>
  <Characters>28818</Characters>
  <Application>Microsoft Macintosh Word</Application>
  <DocSecurity>0</DocSecurity>
  <Lines>240</Lines>
  <Paragraphs>67</Paragraphs>
  <ScaleCrop>false</ScaleCrop>
  <Company>MOA</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Program and Exhibits Guide</dc:title>
  <dc:subject/>
  <dc:creator>Museum - AMA</dc:creator>
  <cp:keywords/>
  <dc:description/>
  <cp:lastModifiedBy>Laura Carpenter</cp:lastModifiedBy>
  <cp:revision>3</cp:revision>
  <cp:lastPrinted>2015-10-21T18:22:00Z</cp:lastPrinted>
  <dcterms:created xsi:type="dcterms:W3CDTF">2015-10-21T18:22:00Z</dcterms:created>
  <dcterms:modified xsi:type="dcterms:W3CDTF">2015-10-21T18:22:00Z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